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10" w:rsidRPr="001F0910" w:rsidRDefault="001F0910" w:rsidP="001F0910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09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10" w:rsidRPr="001F0910" w:rsidRDefault="001F0910" w:rsidP="001F0910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910" w:rsidRPr="001F0910" w:rsidRDefault="001F0910" w:rsidP="001F0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910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1F0910" w:rsidRPr="001F0910" w:rsidRDefault="001F0910" w:rsidP="001F0910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910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1F0910" w:rsidRPr="001F0910" w:rsidRDefault="001F0910" w:rsidP="001F091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jc w:val="center"/>
        <w:rPr>
          <w:rFonts w:ascii="Times New Roman" w:hAnsi="Times New Roman" w:cs="Times New Roman"/>
          <w:i/>
          <w:color w:val="auto"/>
        </w:rPr>
      </w:pPr>
      <w:bookmarkStart w:id="0" w:name="_Toc257877478"/>
      <w:r w:rsidRPr="001F0910">
        <w:rPr>
          <w:rFonts w:ascii="Times New Roman" w:hAnsi="Times New Roman" w:cs="Times New Roman"/>
          <w:color w:val="auto"/>
        </w:rPr>
        <w:t>ПОСТАНОВЛЕНИЕ</w:t>
      </w:r>
      <w:bookmarkEnd w:id="0"/>
    </w:p>
    <w:p w:rsidR="00647B33" w:rsidRDefault="00647B33" w:rsidP="00647B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7B33" w:rsidRDefault="00647B33" w:rsidP="00647B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ноября 2015 года                             № 1271                                                г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 xml:space="preserve">емрюк </w:t>
      </w:r>
    </w:p>
    <w:p w:rsidR="00647B33" w:rsidRDefault="00647B33" w:rsidP="00647B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B33" w:rsidRPr="00647B33" w:rsidRDefault="00647B33" w:rsidP="00647B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  <w:r w:rsidRPr="00647B33">
        <w:rPr>
          <w:rFonts w:ascii="Arial" w:eastAsia="Times New Roman" w:hAnsi="Arial" w:cs="Arial"/>
          <w:b/>
          <w:sz w:val="32"/>
          <w:szCs w:val="32"/>
          <w:lang w:eastAsia="ar-SA"/>
        </w:rPr>
        <w:t>Об утверждении административного регламента  предоставления муниципальной услуги</w:t>
      </w:r>
      <w:r w:rsidRPr="00647B3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«</w:t>
      </w:r>
      <w:r w:rsidRPr="00647B33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Предоставление жилого помещения муниципального жилищного фонда по договору</w:t>
      </w:r>
      <w:r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</w:t>
      </w:r>
      <w:r w:rsidRPr="00647B33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социального найма</w:t>
      </w:r>
      <w:r w:rsidRPr="00647B33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647B33" w:rsidRPr="00647B33" w:rsidRDefault="00647B33" w:rsidP="00647B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B33" w:rsidRPr="00647B33" w:rsidRDefault="00647B33" w:rsidP="00647B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B33" w:rsidRPr="00647B33" w:rsidRDefault="00647B33" w:rsidP="00647B33">
      <w:pPr>
        <w:keepNext/>
        <w:tabs>
          <w:tab w:val="left" w:pos="851"/>
        </w:tabs>
        <w:spacing w:after="0" w:line="240" w:lineRule="auto"/>
        <w:ind w:right="-2" w:firstLine="567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proofErr w:type="gramStart"/>
      <w:r w:rsidRPr="00647B3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В соответствии с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Жилищным кодексом Российской Федерации, </w:t>
      </w:r>
      <w:hyperlink r:id="rId6" w:history="1">
        <w:r w:rsidRPr="00647B33">
          <w:rPr>
            <w:rFonts w:ascii="Arial" w:eastAsia="Times New Roman" w:hAnsi="Arial" w:cs="Arial"/>
            <w:bCs/>
            <w:kern w:val="32"/>
            <w:sz w:val="24"/>
            <w:szCs w:val="24"/>
            <w:lang w:eastAsia="ru-RU"/>
          </w:rPr>
          <w:t>Федеральным законом</w:t>
        </w:r>
      </w:hyperlink>
      <w:r w:rsidRPr="00647B3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от 27 июля 2010 года № 210-ФЗ «Об организации предоставления государственных и муниципальных услуг», Законом Краснодарского края от 29 декабря 2008 года № 1655-КЗ «О порядке ведения органами местного самоуправления учета граждан в качестве нуждающихся в жилых помещениях»,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постановлением администрации Темрюкского городского поселения Темрюкского района от 12 октября 2015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года № 1091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>«Об утверждении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Порядка разработки и утверждения  административных регламентов предоставления муниципальных услуг 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района», Уставом Темрюкского городского пос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еления Темрюкского района,    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постановля</w:t>
      </w:r>
      <w:r w:rsidRPr="00647B3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ю:</w:t>
      </w:r>
    </w:p>
    <w:p w:rsidR="00647B33" w:rsidRPr="00647B33" w:rsidRDefault="00647B33" w:rsidP="00647B3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 Утвердить административный регламент предоставления муниципальной услуги «Предоставление жилого помещения муниципального жилищного фонда по договору социального найма» (приложение).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647B33" w:rsidRPr="00647B33" w:rsidRDefault="00647B33" w:rsidP="00647B33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3.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выполнением настоящего постановления оставляю за собой.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4. Постановление администрации Темрюкского городского поселения Темрюкского района «Об утверждении административного регламента  предоставления муниципальной услуги «Предоставление жилого помещения муниципального жилищного фонда по договору социального найма» вступает в силу на следующий день после его официального обнародования.</w:t>
      </w:r>
    </w:p>
    <w:p w:rsidR="00647B33" w:rsidRPr="00647B33" w:rsidRDefault="00647B33" w:rsidP="001F0910">
      <w:pPr>
        <w:suppressAutoHyphens/>
        <w:spacing w:after="0" w:line="240" w:lineRule="auto"/>
        <w:ind w:right="-1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Глава Темрюкского городского поселения</w:t>
      </w:r>
    </w:p>
    <w:p w:rsid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Темрю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кского района      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</w:t>
      </w:r>
    </w:p>
    <w:p w:rsid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А.Д.Войтов</w:t>
      </w:r>
    </w:p>
    <w:p w:rsid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ПРИЛОЖЕНИЕ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УТВЕРЖДЕН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постановлением администрации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Темрюкского городского поселения Темрюкского района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17.11.2015г.№ 1271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b/>
          <w:sz w:val="24"/>
          <w:szCs w:val="24"/>
          <w:lang w:eastAsia="ar-SA"/>
        </w:rPr>
        <w:t>АДМИНИСТРАТИВНЫЙ РЕГЛАМЕНТ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b/>
          <w:sz w:val="24"/>
          <w:szCs w:val="24"/>
          <w:lang w:eastAsia="ar-SA"/>
        </w:rPr>
        <w:t>предоставления муниципальной услуги «Предоставление жилого помещения муниципального жилищного фонда по договору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b/>
          <w:sz w:val="24"/>
          <w:szCs w:val="24"/>
          <w:lang w:eastAsia="ar-SA"/>
        </w:rPr>
        <w:t>социального найма»</w:t>
      </w:r>
    </w:p>
    <w:p w:rsidR="00647B33" w:rsidRPr="00647B33" w:rsidRDefault="00647B33" w:rsidP="00647B33">
      <w:pPr>
        <w:suppressAutoHyphens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Раздел </w:t>
      </w:r>
      <w:r w:rsidRPr="00647B33"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Общие положения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1.1. Административный регламент предоставления муниципальной услуги «Предоставление жилого помещения муниципального жилищного фонда по договору социального найма» (далее соответственно – Регламент, муниципальная услуга) устанавливает порядок предоставления муниципальной услуги и стандарт предоставления муниципальной услуги, сроки и последовательность действий по ее исполнению.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Настоящий Регламент определяет порядок взаимодействия между должностными лицами, муниципальными служащими администрации Темрюкского городского поселения Темрюкского района с физическими и юридическими лицами при предоставлении муниципальной услуги, с организациями, участвующими в предоставлении муниципальной услуги, а также определяет порядок осуществления контроля за исполнением настоящего Регламента и досудебный (внесудебный) порядок обжалования решений и действий (бездействия) администрации Темрюкского городского поселения Темрюкского района, должностных лиц и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муниципальных служащих администрации Темрюкского городского поселения Темрюкского района.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1.2. Заявителями на предоставление муниципальной услуги могут выступать физические лица – граждане Российской Федерации, признанные нуждающимися в жилых помещениях (далее - заявители).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Жилые помещения муниципального жилищного фонда по договорам социального найма предоставляются гражданам, состоящим на учете в качестве нуждающихся в жилых помещениях, в порядке очередности исходя из времени принятия таких граждан на учет.</w:t>
      </w:r>
      <w:bookmarkStart w:id="1" w:name="Par1"/>
      <w:bookmarkEnd w:id="1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Вне очереди жилые помещения по договорам социального найма предоставляются: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гражданам, жилые помещения которых признаны в установленном </w:t>
      </w:r>
      <w:hyperlink r:id="rId7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порядке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непригодными для проживания и ремонту или реконструкции не подлежат;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гражданам, страдающим тяжелыми формами хронических заболеваний, указанных в предусмотренном </w:t>
      </w:r>
      <w:hyperlink r:id="rId8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пунктом 4 части 1 статьи 51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Жилищного кодекса Российской Федерации </w:t>
      </w:r>
      <w:hyperlink r:id="rId9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перечне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Жилые помещения по договорам социального найма не предоставляются иностранным гражданам, лицам без гражданства, если международным договором Российской Федерации не предусмотрено иное.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Физические лица имеют право действовать от имени заявителей в соответствии с законодательством Российской Федерации и Краснодарского края, муниципальными правовыми актами либо в силу наделения их полномочиями в порядке, установленном законодательством Российской Федерации.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1.3. </w:t>
      </w:r>
      <w:hyperlink w:anchor="Par264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Информация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>о месте нахождения, почтовом адресе, справочных телефонах, адресе электронной почты администрации Темрюкского городского поселения Темрюкского района (далее – администрация), графике работы администрации, часах приема граждан в юридическом отделе администрации (далее – отдел), адресе официального интернет-сайта администрации представлена в приложении № 1 к настоящему Регламенту.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1.4. Порядок информирования о порядке предоставления муниципальной услуги: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информацию по вопросам предоставления муниципальной услуги можно получить, обратившись в отдел лично, а также в отдел: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посредством телефонной связи;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с использованием информационно-телекоммуникационной сети общего пользования, в том числе посредством Единого портала государственных и муниципальных услуг (функций);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посредством почтовой связи.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Информирование по вопросам предоставления муниципальной услуги осуществляется ведущим специалистом (по жилищным вопросам) отдела, ответственным за информирование, в форме консультирования или индивидуального письменного информирования, публичного письменного информирования.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Информирование осуществляется на русском языке.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1.5. Индивидуальное устное информирование граждан осуществляется при обращении заинтересованных лиц за информацией: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при личном обращении граждан;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 телефону.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Консультации предоставляются по следующим вопросам: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перечень документов, необходимых для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время приема и выдачи документов;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порядок и сроки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порядок обжалования решения или действия (бездействия),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принятых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или осуществляемых в ходе предоставления муниципальной услуги.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Консультирование заявителей по вопросам предоставления муниципальной услуги осуществляется бесплатно.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Время ожидания граждан при индивидуальном устном информировании не может превышать 15  минут.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Индивидуальное устное информирование каждого гражданина сотрудник осуществляет не более 15 минут.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либо предложить возможность повторного консультирования по телефону через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определенный промежуток времени, а также возможность ответного звонка специалиста, ответственного за информирование, заинтересованному лицу для разъяснения, либо назначить другое удобное для гражданина время для устного информирования.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отдела. Разговор не должен продолжаться более 15 минут.</w:t>
      </w:r>
      <w:bookmarkStart w:id="2" w:name="sub_2110"/>
      <w:bookmarkEnd w:id="2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1.6.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Индивидуальное письменное информирование осуществляется в виде письменного ответа, в том числе в форме электронного документа (в зависимости от способа доставки ответа, указанного в письменном обращении, или способа обращения заинтересованного лица за информацией), на обращение заинтересованного лица в порядке, установленном Федеральным </w:t>
      </w:r>
      <w:hyperlink r:id="rId10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законом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от 2 мая 2006 года № 59-ФЗ «О порядке рассмотрения обращений граждан Российской Федерации».</w:t>
      </w:r>
      <w:bookmarkStart w:id="3" w:name="sub_2111"/>
      <w:bookmarkEnd w:id="3"/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1.7. Публичное письменное информирование осуществляется путем публикации информационных материалов в СМИ, размещении на официальном Интернет-сайте Темрюкского городского поселения Темрюкского района путем использования информационных стендов, размещающихся в администрации.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1.8. Сотрудник органа представляющего муниципальную услугу,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сотрудник, сняв трубку, должен представиться: назвать фамилию, имя, отчество, должность, название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1.9. 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муниципальной услуги, сведений о ходе предоставления указанной услуги с использованием федеральной государственной информационной системы «Единый портал государственных и муниципальных услуг (функций)»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www.gosuslugi.ru,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размещается полная версия регламента предоставляемой услуги размещается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(после официального опубликования) на официальном сайте Темрюкского городского поселения Темрюкского района.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1.10. На информационных стендах, размещаемых в помещениях администрации, предназначенных для информирования заинтересованных лиц, содержится следующая информация: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текст административного регламента с приложениями (извлечения);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блок-схема последовательности административных процедур;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перечни документов, необходимых для предоставления услуги, и требования, предъявляемые к этим документам;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форма и образец оформления заявления о предоставлении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местонахождение, почтовый адрес, справочные телефоны, адрес электронной почты, график работы, адрес официального интернет-сайта органа, осуществляющего оказание муниципальной услуги, часы приема граждан в отделе;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срок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основания для отказа в приеме документов, в предоставлении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1.11. На официальном сайте администрации Темрюкского городского поселения Темрюкского района в информационно-телекоммуникационной сети Интернет содержится следующая информация: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текст административного регламента с приложениями (извлечения);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блок-схема последовательности административных процедур;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перечни документов, необходимых для предоставления услуги, и требования, предъявляемые к этим документам;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форма и образец оформления заявления о предоставлении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местонахождение, почтовый адрес, справочные телефоны, адрес электронной почты, график работы, адрес официального интернет-сайта органа, осуществляющего оказание муниципальной услуги, часы приема граждан в отделе;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срок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основания для отказа в приеме документов, в предоставлении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1.12. 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шрифтом. В случае оформления информационных материалов в виде брошюр требования к размеру шрифта могут быть снижены.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РАЗДЕЛ </w:t>
      </w:r>
      <w:r w:rsidRPr="00647B33">
        <w:rPr>
          <w:rFonts w:ascii="Arial" w:eastAsia="Times New Roman" w:hAnsi="Arial" w:cs="Arial"/>
          <w:sz w:val="24"/>
          <w:szCs w:val="24"/>
          <w:lang w:val="en-US" w:eastAsia="ar-SA"/>
        </w:rPr>
        <w:t>II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Стандарт предоставления муниципальной услуги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2.1. Наименование муниципальной услуги – «Предоставление жилого помещения муниципального жилищного фонда по договору социального найма» (далее – муниципальная услуга).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2.2. Предоставление муниципальной услуги осуществляется администрацией в лице отдела, а именно: ведущим специалистом (по жилищным вопросам)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2.3. Прием заявления о предоставлении муниципальной услуги и выдача заявителям документов по результатам предоставления муниципальной услуги осуществляется ведущим специалистом (по жилищным вопросам)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2.4. В предоставлении муниципальной услуги участвуют: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главный специалист (по вопросам имущественных отношений) администрации – получение выписки из реестра объектов муниципальной собственности Темрюкского городского поселения Темрюкского района;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органы, осуществляющие технический учет жилищного фонда - предоставление справок о наличии (отсутствии) у заявителя и членов его семьи на праве собственности или на основании иного подлежащего государственной регистрации права жилог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о(</w:t>
      </w:r>
      <w:proofErr w:type="spellStart"/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помещений(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ий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и (или) земельного(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для строительства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дома(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 –  Филиал ГУП «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Крайтехинвентаризация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– краевое БТИ» по Темрюкскому району (при необходимости ГУП Краснодарского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края «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Крайтехинвентаризация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– Краевое БТИ», Филиал ФГУП «</w:t>
      </w:r>
      <w:proofErr w:type="spellStart"/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Ростехинвентаризация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– Федеральное БТИ» по Краснодарскому краю) (далее - орган, осуществляющий технический учет);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органы, осуществляющие государственную регистрацию прав на недвижимое имущество и сделок с ним - предоставление справок (выписок) о наличии (отсутствии) у заявителя и членов его семьи на праве собственности или на основании иного подлежащего государственной регистрации права жилог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о(</w:t>
      </w:r>
      <w:proofErr w:type="spellStart"/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помещения)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ий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и (или) земельного(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участка(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выделенного(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для строительства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дома(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- Управление Федеральной службы государственной регистрации кадастра и картографии  по Краснодарскому краю Темрюкский отдел (далее – орган, осуществляющий государственную регистрацию прав);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органы, уполномоченные лица имеющие право совершать нотариальные действия, в соответствии с Основами законодательства Российской Федерации о нотариате от 11 февраля 1993 года № 4462-I – нотариальное удостоверение доверенности, нотариальное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заверение копий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документов;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органы и организации, осуществляющие выдачу выписок из лицевого счета жилого помещения муниципального или государственного жилищного фонда или выписок из лицевого счета жилого помещения частного жилищного фонда - выдача указанных выписок.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2.5 Сведения об уполномоченных органах и специалисте, участвующих в предоставлении услуги: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2.5.1. Главный специалист (по вопросам имущественных отношений) администрации: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Место нахождения (почтовый адрес): 353500, Краснодарский край, Темрюкский район, г. Темрюк, ул. Мира, д. 152.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График работы: понедельник -  четверг с 8.00 до 17.00, пятница с 8.00 до 16.00 (перерыв 12.00 до 12.45), суббота и воскресенье - выходные дни.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Контактный телефон: 8(86148) 4-42-04.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2.5.2 Филиал ГУП «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Крайтехинвентаризация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– краевое БТИ» по Темрюкскому району: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Место нахождения (почтовый адрес): 353500, Краснодарский край, Темрюкский район, г. Темрюк, ул. Ленина, д. 2а.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График работы: понедельник -  четверг с 8.00 до 17.00, пятница с 8.00 до 16.00 (перерыв 12.00 до 13.00), суббота и воскресенье - выходные дни.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Контактный телефон: 8(86148) 5-19-70.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Официальный сайт: www.kubbti.ru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Адрес электронной почты: temryk@kubbti.ru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2.5.3.Управление Федеральной службы государственной регистрации кадастра и картографии по Краснодарскому краю Темрюкский отдел: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Место нахождения (почтовый адрес): 353500, Краснодарский край, Темрюкский район, г. Темрюк, ул. Розы Люксембург, д. 67.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Телефон: 8(86148) 4-44-04.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График работы: понедельник, среда, пятница - с 8-00 до 16-00, вторник, четверг с 8-00 до 19-00, суббота с 8-00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до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13-00, воскресенье – выходной день.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Официальный сайт: www.frskuban.ru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Адрес электронной почты: OO_44@frskuban.ru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2.6.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Отдел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услуг, включенных в перечни, которые являются необходимыми и обязательными для предоставления органами местного самоуправления муниципальных услуг и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предоставляются организациями, участвующими в предоставлении муниципальных услуг.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2.7. Конечным результатом предоставления муниципальной услуги является: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предоставление муниципальной услуги, оформляется путем издания постановления администрации о предоставлении жилого помещения муниципального жилищного фонда по договору социального найма, на основании которого заключается договор социального найма жилого помещения;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отказ в предоставлении муниципальной услуги, оформляется путем издания постановления администрации об отказе в предоставлении жилого помещения муниципального жилищного фонда по договору социального найма.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2.8. Срок предоставления муниципальной услуги составляет не более тридцати трех рабочих дней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с даты представления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заявителем заявления и документов, обязанность по представлению которых возложена на заявителя.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Постановление администрации о предоставлении (об отказе в предоставлении) жилого помещения муниципального жилищного фонда по договору социального найма принимается не позднее чем через тридцать рабочих дней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с даты представления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заявителем заявления и документов, обязанность по представлению которых возложена на заявителя.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Заверенная копия постановления администрации о предоставлении (об отказе в предоставлении) жилого помещения муниципального жилищного фонда по договору социального найма выдается или направляется гражданам, в отношении которых приняты данные постановления, не позднее чем через три рабочих дня со дня принятия данных постановлений администрации.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Постановление администрации о предоставлении жилого помещения муниципального жилищного фонда по договору социального найма, принятое с соблюдением требований Жилищного кодекса Российской Федерации, является основанием заключения соответствующего договора социального найма в срок, установленный данным постановлением администрации.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Типовой договор социального найма жилого помещения утвержден постановлением Правительства Российской Фед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ерации от 21 мая 2005 года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>№ 315 «Об утверждении типового договора социального найма жилого помещения».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2.9. Предоставление муниципальной услуги осуществляется в соответствии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647B33" w:rsidRPr="00647B33" w:rsidRDefault="00020CC1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hyperlink r:id="rId11" w:history="1">
        <w:r w:rsidR="00647B33"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Конституцией</w:t>
        </w:r>
      </w:hyperlink>
      <w:r w:rsidR="00647B33"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Российской Федерации // </w:t>
      </w:r>
      <w:proofErr w:type="gramStart"/>
      <w:r w:rsidR="00647B33" w:rsidRPr="00647B33">
        <w:rPr>
          <w:rFonts w:ascii="Arial" w:eastAsia="Times New Roman" w:hAnsi="Arial" w:cs="Arial"/>
          <w:sz w:val="24"/>
          <w:szCs w:val="24"/>
          <w:lang w:eastAsia="ar-SA"/>
        </w:rPr>
        <w:t>принята</w:t>
      </w:r>
      <w:proofErr w:type="gramEnd"/>
      <w:r w:rsidR="00647B33"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всенародным голосованием 12 декабря 1993 года;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Жилищным кодексом Российской Федерации от 29 декабря 2004 года № 188-ФЗ //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опубликован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в издании «Российская газета» от 12 января 2005 года № 1;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//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опубликован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в издании «Российская газета» от  8 октября 2003 года № 202;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Федеральным законом от 27 июля 2006 года № 152-ФЗ «О персональных данных» //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опубликован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в издании «Российская газета» от 29 июля 2006 года № 165;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Федеральным </w:t>
      </w:r>
      <w:hyperlink r:id="rId12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законом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от 27 июля 2010 года № 210-ФЗ «Об организации предоставления государственных и муниципальных услуг» //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опубликован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в издании «Российская газета» от 30 июля 2010 года № 168;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Постановлением Правительства Российской Федерации от 21 мая 2005 года № 315 «Об утверждении Типового договора социального найма жилого помещения» // опубликовано в издании «Российская газета» от 27 мая 2005 года № 112;</w:t>
      </w:r>
    </w:p>
    <w:p w:rsidR="00647B33" w:rsidRPr="00647B33" w:rsidRDefault="00020CC1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hyperlink r:id="rId13" w:history="1">
        <w:r w:rsidR="00647B33"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Законом</w:t>
        </w:r>
      </w:hyperlink>
      <w:r w:rsidR="00647B33"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647B33" w:rsidRPr="00647B33">
        <w:rPr>
          <w:rFonts w:ascii="Arial" w:eastAsia="Times New Roman" w:hAnsi="Arial" w:cs="Arial"/>
          <w:sz w:val="24"/>
          <w:szCs w:val="24"/>
          <w:lang w:eastAsia="ar-SA"/>
        </w:rPr>
        <w:t>Краснодарского края от 29 декабря 2008 года №</w:t>
      </w:r>
      <w:r w:rsidR="00647B33">
        <w:rPr>
          <w:rFonts w:ascii="Arial" w:eastAsia="Times New Roman" w:hAnsi="Arial" w:cs="Arial"/>
          <w:sz w:val="24"/>
          <w:szCs w:val="24"/>
          <w:lang w:eastAsia="ar-SA"/>
        </w:rPr>
        <w:t xml:space="preserve"> 1655-КЗ </w:t>
      </w:r>
      <w:r w:rsidR="00647B33"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«О порядке ведения органами местного самоуправления учета граждан в качестве нуждающихся в жилых помещениях» // </w:t>
      </w:r>
      <w:proofErr w:type="gramStart"/>
      <w:r w:rsidR="00647B33" w:rsidRPr="00647B33">
        <w:rPr>
          <w:rFonts w:ascii="Arial" w:eastAsia="Times New Roman" w:hAnsi="Arial" w:cs="Arial"/>
          <w:sz w:val="24"/>
          <w:szCs w:val="24"/>
          <w:lang w:eastAsia="ar-SA"/>
        </w:rPr>
        <w:t>опубликован</w:t>
      </w:r>
      <w:proofErr w:type="gramEnd"/>
      <w:r w:rsidR="00647B33"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в издании «Кубанские новости» от 31 декабря 2008 года № 225;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Законом Краснодарского края от 29 декаб</w:t>
      </w:r>
      <w:r>
        <w:rPr>
          <w:rFonts w:ascii="Arial" w:eastAsia="Times New Roman" w:hAnsi="Arial" w:cs="Arial"/>
          <w:sz w:val="24"/>
          <w:szCs w:val="24"/>
          <w:lang w:eastAsia="ar-SA"/>
        </w:rPr>
        <w:t>ря 2009 года № 1890-КЗ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«О порядке признания граждан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малоимущими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в целях принятия их на учет в качестве нуждающихся в жилых помещениях» // опубликован в издании «Кубанские новости» от 30 декабря 2009 года № 225;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Постановлением Главы администрации Краснодарского края от 17 апреля 2007 года № 335 «Об организации учета в качестве нуждающихся в жилых помещениях малоимущих граждан и граждан отдельных категорий» // опубликовано в издании «Кубанские новости» от 28 апреля 2007 года № 63;</w:t>
      </w:r>
    </w:p>
    <w:p w:rsidR="00647B33" w:rsidRPr="00647B33" w:rsidRDefault="00020CC1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hyperlink r:id="rId14" w:history="1">
        <w:r w:rsidR="00647B33"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Уставом</w:t>
        </w:r>
      </w:hyperlink>
      <w:r w:rsidR="00647B33"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Темрюкского городского поселения Темрюкского района.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2.10. Исчерпывающий перечень документов, подлежащих представлению заявителем: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- </w:t>
      </w:r>
      <w:hyperlink w:anchor="Par360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заявление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о предоставлении муниципальной услуги (приложение № 2 к настоящему Регламенту);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документ, удостоверяющий личность заявителя и членов его семьи (паспорт гражданина Российской Федерации в возрасте от 14 лет, свидетельство о рождении несовершеннолетних граждан в возрасте  до 14 лет) (копии всех страниц, подлинники для сверки).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 случае обращения представителя заявителя - документ, удостоверяющий личность представителя заявителя (паспорт) (копия, подлинник для сверки), а также документ, удостоверяющий права (полномочия) представителя заявителя (копия, подлинник для сверки) (нотариально заверенная доверенность на предоставление права от имени заявителя подавать заявления, получать необходимые документы и выполнять иные действия, связанные с получением муниципальной услуги; документ, удостоверяющий права (полномочия) законного представителя (родителя, усыновителя, опекуна, попечителя)).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свидетельства о государственной регистрации актов гражданского состояния (копия, подлинник для сверки):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а) свидетельство о рождении ребенка (детей);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б) свидетельство о заключении брака;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в) свидетельство о расторжении брака;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г) свидетельство об усыновлении;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д) свидетельство об установлении отцовства;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е) свидетельство о перемене имени;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ж) свидетельство о смерти;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- справки (подлинник) или иные документы, подтверждающие изменение фамилии, имени, отчества (копия, подлинник для сверки); 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справка о составе семьи (подлинник) и (или) вступившее в законную силу решение суда об определении состава семьи (надлежащим образом заверенная копия);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декларация об отсутствии в течение последних пяти лет, предшествующих подаче заявления о предоставлении муниципальной услуги, жилог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о(</w:t>
      </w:r>
      <w:proofErr w:type="spellStart"/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помещения(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ий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и (или) земельного(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участка(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выделенного(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для строительства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дома(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на праве собственности или на основе иного права, подлежащего государственной регистрации (приложение № 3 к настоящему Регламенту) (подлинник);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информация о наличии в течение последних пяти лет, предшествующих подаче заявления о предоставлении муниципальной услуги, жилог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о(</w:t>
      </w:r>
      <w:proofErr w:type="spellStart"/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помещения(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ий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и (или) земельного(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участка(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выделенного(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) для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строительства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дома(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на праве собственности или на основе иного права, подлежащего государственной регистрации, и о сделках с данным имуществом в течение указанного срока (приложение № 4 к настоящему Регламенту) (подлинник);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документы, подтверждающие место жительства гражданина (копия, подлинник для сверки):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а) паспорт гражданина Российской Федерации с отметкой о регистрации гражданина по месту жительства;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б) свидетельство о регистрации по месту жительства;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в) вступившее в силу решение суда об установлении факта проживания гражданина и членов его семьи по соответствующему адресу (надлежащим образом заверенная копия);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выписк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а(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и) из лицевого счета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помещения(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ий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), принадлежащего(их) и (или) принадлежавшего(их) в течение последних пяти лет гражданину и (или) членам его семьи, указанным в заявлении о принятии на учет (состоящим на учете), и (или) гражданам, указанным </w:t>
      </w:r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в </w:t>
      </w:r>
      <w:hyperlink r:id="rId15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абзацах третьем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и </w:t>
      </w:r>
      <w:hyperlink r:id="rId16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четвертом части 2 статьи 6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Закона Краснодарского края от 29 декабря 2008 года № 1655-КЗ, на праве собственности, фактически занимаемог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о(</w:t>
      </w:r>
      <w:proofErr w:type="spellStart"/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) в течение последних пяти лет гражданином и (или) членами его семьи, указанными в заявлении о принятии на учет (состоящими на учете), и (или) гражданами, указанными в </w:t>
      </w:r>
      <w:hyperlink r:id="rId17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абзацах третьем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и </w:t>
      </w:r>
      <w:hyperlink r:id="rId18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четвертом части 2 статьи 6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Закона Краснодарского края от 29 декабря 2008 года № 1655-КЗ, составленные не ранее чем за два месяца до даты представления их в уполномоченный орган по учету (подлинник);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- в случае заселения одной комнаты лицами разного пола – их согласие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вселение в одну комнату (за исключением супругов) (приложение № 5 к настоящему Регламенту) (подлинник);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- документы, подтверждающие наличие тяжелой формы хронического заболевания, в соответствии с </w:t>
      </w:r>
      <w:hyperlink r:id="rId19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перечнем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тяжелых форм хронических заболеваний, при которых невозможно совместное проживание граждан в одной квартире, утвержденным постановлением Правительства Российской Федерации от 16 июня 2006 года № 378 «Об утверждении перечня тяжелых форм хронических заболеваний, при которых невозможно совместное проживание граждан в одной квартире» (подлинник). 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 случае невозможности представления подлинников документов, представляются нотариально заверенные копии документов.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2.11. Исчерпывающий перечень документов,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представить: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справк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а(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и) из органа, осуществляющего технический учет жилищного фонда, о наличии (отсутствии) у гражданина и членов его семьи, указанных в заявлении о принятии на учет (состоящих на учете), а также у граждан, указанных в </w:t>
      </w:r>
      <w:hyperlink r:id="rId20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абзацах третьем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и </w:t>
      </w:r>
      <w:hyperlink r:id="rId21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четвертом части 2 статьи 6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Закона Краснодарского края от 29 декабря 2008 года № 1655-КЗ, на праве собственности или на основании иного подлежащего государственной регистрации права жилог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о(</w:t>
      </w:r>
      <w:proofErr w:type="spellStart"/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помещения(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ий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и (или) земельного(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участка(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выделенного(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для строительства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дома(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составленная(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ые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не ранее чем за два месяца до даты представления их в уполномоченный орган по учету (в случае изменения фамилии, имени, отчества – аналогичную(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ные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справку(и) на предыдущую(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щие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фамилию, имя, отчество) (подлинник(и));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- справк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а(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и) (выписку(и)) из органа, осуществляющего государственную регистрацию прав на недвижимое имущество и сделок с ним, о наличии (отсутствии) у гражданина и членов его семьи, указанных в заявлении о принятии на учет (состоящих на учете), а также у граждан, указанных в </w:t>
      </w:r>
      <w:hyperlink r:id="rId22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абзацах третьем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hyperlink r:id="rId23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четвертом части 2 статьи 6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Закона Краснодарского края от 29 декабря 2008 года № 1655-КЗ, на праве собственности или на основании иного подлежащего государственной регистрации права жилог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о(</w:t>
      </w:r>
      <w:proofErr w:type="spellStart"/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помещения(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ий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и (или) земельного(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участка(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выделенного(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для строительства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дома(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), составленные не ранее чем за два месяца до даты представления их в уполномоченный орган по учету (в случае изменения фамилии, имени, отчества – аналогичную(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ные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справку(и) (выписку(и)) на предыдущую(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щие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фамилию, имя, отчество) (подлинни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к(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и));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решение уполномоченного органа о признании жилого помещения непригодным для проживания (многоквартирного дома аварийным и подлежащим сносу или реконструкции) (копия);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правовые акты местной администрации по жилищным вопросам гражданина, в том числе о признании гражданина малоимущим (копия).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2.12. Отдел не вправе требовать от заявителя: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представлением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представления документов и информации, которые находятся в распоряжении государственных органов, иных органов местного самоуправления в соответствии с действующим законодательством.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2.13. Ведущий специалист (по жилищным вопросам) отдела осуществляет прием документов, сверку оригиналов с копиями, после чего оригиналы документов возвращает заявителю.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К заявлению заявитель может прилагать иные документы, необходимые для предоставления услуги. Не может быть отказано заявителю в приеме дополнительных документов при наличии пожелания их сдачи.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2.14. Основанием для отказа в приеме документов, необходимых для предоставления услуги является: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отсутствие одного или нескольких документов, необходимых для получения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несоответствие документов, необходимых для предоставления муниципальной услуги, по форме или содержанию требованиям действующего законодательства (содержание в документах неоговоренных приписок и исправлений, наличие серьезных повреждений, не позволяющих однозначно истолковать их содержание, отсутствие обратного адреса, отсутствие подписи, печати);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обращение за получением услуги ненадлежащего лица, отсутствие у заявителя соответствующих полномочий на получение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2.15. Основания для приостановления предоставления муниципальной услуги: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поступление от заявителя письменного заявления о приостановлении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направление заявителю уведомления о предоставлении недостающих документов (приостановление предоставления муниципальной услуги осуществляется до предоставления заявителем недостающих документов).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2.16. В предоставлении муниципальной услуги может быть отказано на следующих основаниях: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непредставление или предоставление не в полном объеме документов, </w:t>
      </w:r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предусмотренных </w:t>
      </w:r>
      <w:hyperlink r:id="rId24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пунктом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2.10 раздела 2 настоящего Регламента, обязанность по представлению которых возложена на заявителя;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несоответствие документов, необходимых для предоставления муниципальной услуги, по форме или содержанию требованиям действующего законодательства (содержание в документах неоговоренных приписок и исправлений, наличие серьезных повреждений, не позволяющих однозначно истолковать их содержание, отсутствие обратного адреса, отсутствие подписи, печати);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соответствующих граждан состоять на учете в качестве нуждающихся в жилых помещениях;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отсутствие свободных жилых помещений муниципального жилищного фонда на территории Темрюкского городского поселения Темрюкского района;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представление документов, не подтверждающих право на оказание услуги, право соответствующих граждан состоять на учете в качестве нуждающихся в жилых помещениях, право на предоставление жилых помещений по договорам социального найма вне очереди;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наличие заявления о прекращении предоставления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Отказ в предоставлении муниципальной услуги не препятствует повторному обращению гражданина за предоставлением муниципальной услуги, после устранения причины, послужившей основанием для отказа.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2.17. 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Документы, выдаваемые организациями, участвующими в предоставлении муниципальной услуги: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выписка из реестра объектов муниципальной собственности Темрюкского городского поселения Темрюкского района;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нотариально заверенная доверенность (в случае обращения представителя заявителя, действующего на основании доверенности);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нотариально заверенные копии документов (в случае невозможности представления подлинников документов);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справк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а(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и) (выписка(и)) о наличии (отсутствии) у заявителя и членов его семьи на праве собственности или на основании иного подлежащего государственной регистрации права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помещений(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ий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и (или) земельного(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для строительства жилого(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ых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 дома(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ов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выписк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а(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>и) из лицевого счета муниципального или государственного жилищного фонда или выписка(и) из лицевого счета жилого помещения частного жилищного фонда;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2.18. Муниципальная услуга предоставляется бесплатно.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2.19.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2.20. Срок регистрации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>запроса заявителя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 </w:t>
      </w:r>
      <w:proofErr w:type="spell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редоставлении</w:t>
      </w:r>
      <w:proofErr w:type="spell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Регистрация заявления осуществляется в течение одного рабочего дня в день поступления заявления в общий отдел администрации.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2.21. Срок ожидания в очереди при получении документов, являющихся результатом предоставления муниципальной услуги, не должен превышать 15 минут.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2.22. Требования к помещениям, в которых предоставляется муниципальная услуга, к месту ожидания и приема заявителей, размещению и оформлению информации о предоставлении муниципальной услуги: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2.22.1.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2.22.2. 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столами, обеспеченные канцелярскими принадлежностями для возможности оформления документов.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Помещения для приема граждан должны снабжаться табличками  с указанием номера кабинета и должности лица, осуществляющего прием.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 помещениях для приема граждан обеспечивается: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комфортное расположение гражданина и должностного лица, специалиста;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возможность заполнения необходимых для получения муниципальной услуги документов;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телефонная связь;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доступ к основным нормативным правовым актам, регламентирующим предоставление муниципальной услуги.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2.22.3. К информационным стендам должен быть обеспечен свободный доступ посетителей.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 информационных стендах, а также на официальном сайте Темрюкского городского поселения Темрюкского района в сети Интернет размещается следующая информация: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текст административного регламента с приложениями (извлечения);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блок-схема последовательности административных процедур;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перечни документов, необходимых для предоставления услуги, и требования, предъявляемые к этим документам;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форма и образец оформления заявления о предоставлении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местонахождение, почтовый адрес, справочные телефоны, адрес электронной почты, график работы, адрес официального интернет-сайта органа, осуществляющего оказание муниципальной услуги, часы приема граждан в отделе;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срок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основания для отказа в приеме документов, в предоставлении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2.22.4. Тексты информационных материалов печатаются удобным для чтения шрифтом (размер шрифта не менее № 14), без исправлений, наиболее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важные положения выделяются другим шрифтом. В случае оформления информационных материалов в виде брошюр требования к размеру шрифта могут быть снижены.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2.23. Показатели доступности и качества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Показателями доступности и качества муниципальной услуги являются: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установление и соблюдение требований к помещениям, в которых предоставляется услуга;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количество заявлений, принятых с использованием информационно-телекоммуникационной сети общего пользования, в том числе посредством </w:t>
      </w:r>
      <w:hyperlink r:id="rId25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Единого портала государственных и муниципальных услуг (функций)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обоснованность отказов в предоставлении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установление должностных лиц, специалистов, ответственных за предоставление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2.24.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2.24.1. Муниципальная услуга через Муниципальное бюджетное учреждение «Многофункциональный центр по предоставлению государственных и муниципальных услуг» муниципального образования Темрюкский район не предоставляется.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2.24.2. При предоставлении муниципальной услуги в электронной форме осуществляется: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обеспечение доступа заявителей к сведениям о предоставляемой муниципальной услуге на официальном сайте </w:t>
      </w:r>
      <w:hyperlink r:id="rId26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администрации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Темрюкского городского поселения, а также с использованием Единого портала государственных и муниципальных услуг (функций) </w:t>
      </w:r>
      <w:hyperlink r:id="rId27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gosuslugi.ru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и Регионального портала государственных и муниципальных услуг Краснодарского края </w:t>
      </w:r>
      <w:hyperlink r:id="rId28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pgu.krasnodar.ru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обеспечение возможности получения и копирования заявителями форм заявлений и иных документов, необходимых для получения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обеспечение возможности подачи заявления и иных документов, необходимых для предоставления муниципальной услуги, прием таких документов с использованием Единого портала государственных и муниципальных услуг (функций) </w:t>
      </w:r>
      <w:hyperlink r:id="rId29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gosuslugi.ru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и Регионального портала государственных и муниципальных услуг Краснодарского края </w:t>
      </w:r>
      <w:hyperlink r:id="rId30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pgu.krasnodar.ru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обеспечение возможности получения заявителем сведений о ходе предоставления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РАЗДЕЛ </w:t>
      </w:r>
      <w:r w:rsidRPr="00647B33">
        <w:rPr>
          <w:rFonts w:ascii="Arial" w:eastAsia="Times New Roman" w:hAnsi="Arial" w:cs="Arial"/>
          <w:sz w:val="24"/>
          <w:szCs w:val="24"/>
          <w:lang w:val="en-US" w:eastAsia="ar-SA"/>
        </w:rPr>
        <w:t>III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3.1. Перечень административных процедур выполняемых при предоставлении услуги: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прием и регистрацию заявления с необходимыми документами о предоставлении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рассмотрение заявления о предоставлении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получение заявителем результата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3.2. Блок-схема предоставления муниципальной услуги приведена в приложении к настоящему административному регламенту (приложение № 6 к настоящему Регламенту).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3.3. Описание административных процедур. 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3.3.1. Прием и регистрация заявления о предоставлении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3.3.1.1. Основанием для начала предоставления муниципальной услуги  является обращение заявителя (представителя заявителя) непосредственно в отдел с заявлением о предоставлении муниципальной услуги и пакетом документов, указанным в пункте 2.10 раздела 2 настоящего Регламента, необходимым для предоставления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3.3.1.2. Лицом, ответственным за прием заявления является ведущий специалист (по жилищным вопросам)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3.3.1.3.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>Содержание административного действия: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Специалист устанавливает предмет обращения, устанавливает личность заявителя (представителя заявителя), проверяет документ удостоверяющий личность;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проверяет полномочия заявителя, в том числе полномочия представителя правообладателя действовать от его имени;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проверяет наличие всех необходимых документов, исходя из соответствующего перечня документов, указанного в пункте 2.10 раздела 2 настоящего Регламента;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проверяет соответствие представленных документов установленным требованиям, удостоверяясь, что: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тексты документов написаны разборчиво;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фамилии, имена и отчества физических лиц, адреса их мест жительства написаны полностью;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в документах нет подчисток, приписок, зачеркнутых слов и иных неоговоренных в них исправлений;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документы не исполнены карандашом;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проверяет соответствие представленных оригиналов и копий документов;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Регламента,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- при согласии заявителя устранить препятствия сотрудник, уполномоченный на прием заявлений, возвращает представленные документы;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при отсутствии у заявителя заполненного заявления или неправильном его заполнении помогает заявителю заполнить заявление;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оформляет расписку о принятии документов (приложение № 7 к настоящему Регламенту), при отсутствии какого-либо документа специалист отдела выдает заявителю под роспись или направляет заказным письмом с уведомлением о вручении </w:t>
      </w:r>
      <w:hyperlink r:id="rId31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уведомление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с указанием перечня недостающих документов (приложение № 8 к настоящему Регламенту);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ведущий специалист (по жилищным вопросам) отдела передает в общий отдел администрации заявление и документы для их регистрации и направления на рассмотрение главе Темрюкского городского поселения Темрюкского района.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3.3.1.4. Общий максимальный срок приема документов не может превышать 15 минут.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3.3.1.5. Регистрация заявления осуществляется в течение одного  рабочего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дня в день поступления заявления в общий отдел администрации.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3.3.1.6. Зарегистрированное заявление в день поступления передается на визирование главе Темрюкского городского поселения Темрюкского района.    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3.3.1.7. Глава Темрюкского городского поселения Темрюкского района в течение одного дня отписывает заявление на исполнение в отдел.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3.3.1.8. Начальник отдела, в течение одного дня со дня поступления к нему заявления о предоставлении муниципальной услуги рассматривает его, накладывает резолюцию и передает заявление на исполнение ведущему специалисту (по жилищным вопросам)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3.3.1.9. Максимальный срок выполнения административной процедуры составляет три рабочих дня.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3.3.1.10. Результат административной процедуры: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прием и регистрация заявления о предоставлении муниципальной услуги с прилагаемыми к нему документами и их передача специалисту, указанному в резолюции начальника отдела;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отказ в приеме документов для последующего предоставления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3.3.2. Рассмотрение заявления и прилагаемых к нему документов, формирование учетного дела, направление межведомственных запросов, принятие решения о предоставлении или отказе в предоставлении муниципальной услуги: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3.3.2.1. Лицо, ответственное за выполнение административной процедуры – ведущий специалист (по жилищным вопросам)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3.3.2.2. Юридический факт являющимся основанием для начала административной процедуры – передача заявления о предоставлении муниципальной услуги с прилагаемыми к нему документами специалисту, указанному в резолюции начальника отдела;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3.3.2.3. Содержание каждого административного действия, входящего в состав административной процедуры: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ведущий специалист (по жилищным вопросам) отдела формирует учетное дело;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- специалист, ответственный за предоставление муниципальной услуги, рассматривает поступившее заявление о предоставлении муниципальной услуги с прилагаемыми к нему документами на соответствие пункту 2.15, 2.16 раздела 2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настоящего Регламента и по результатам рассмотрения заявления и представленных документов составляет письменное заключение о наличии (отсутствии) оснований для предоставления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ведущий специалист (по жилищным вопросам) отдела обеспечивает направление межведомственных запросов о предоставлении документов и информации, находящихся в распоряжении государственных органов, органов местного самоуправления, иных отраслевых (функциональных) и территориальных органов администрации либо подведомственных государственным органам или органам местного самоуправления организаций;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- ведущий специалист (по  жилищным  вопросам)  отдела  готовит  проект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постановления администрации о предоставлении жилого помещения муниципального жилищного фонда по договору социального найма, на основании которого заключается договор социального найма жилого помещения либо проект постановления администрации об отказе в предоставлении жилого помещения муниципального жилищного фонда по договору социального найма с указанием причин отказа (в случае выявления оснований, указанных в </w:t>
      </w:r>
      <w:hyperlink r:id="rId32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пункте 2.16 раздела 2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настоящего Регламента) (далее - проект постановления администрации);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ведущий специалист (по жилищным вопросам) отдела передает подготовленный проект постановления администрации с прилагаемыми документами на согласование начальнику отдела;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- начальник отдела в течение одного дня со дня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поступления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к нему подготовленного специалистом проекта постановления администрации с заключением проверяет, согласует и передает проект постановления администрации с заключением для дальнейшего  согласования в администрацию либо возвращает проект постановления администрации с заключением на доработку ведущему специалисту (по жилищным вопросам) отдела, с указанием причины возврата;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после доработки проекта постановления администрации и заключения ведущий специалист (по жилищным вопросам) отдела, ответственный за предоставление муниципальной услуги, передает его начальнику отдела для повторного рассмотрения и передачи на дальнейшее согласование в администрацию;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после согласования в установленном порядке проекта постановления администрации он передается на подпись главе Темрюкского  городского поселения Темрюкского района;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- подписанное постановление регистрируется в журнале регистрации постановлений. Постановлению присваивается порядковый номер и дата.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3.3.2.4. Срок исполнения данной административной процедуры составляет двадцать семь рабочих дней со дня представления гражданином заявления и документов, обязанность по представлению которых возложена на заявителя.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3.3.2.5.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Постановление администрации о предоставлении (об отказе в предоставлении) жилого помещения муниципального жилищного фонда по договору социального найма с учетом заключения о наличии (отсутствии) оснований для предоставления муниципальной услуги, должно быть принято не позднее чем через тридцать рабочих дней с даты представления заявителем заявления и документов, обязанность по представлению которых возложена на заявителя.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3.3.2.6.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Результатом выполнения административной процедуры по рассмотрению заявления о предоставлении муниципальной услуги является издание постановления администрации о предоставлении жилого помещения муниципального жилищного фонда по договору социального найма, на основании которого заключается договор социального найма жилого помещения либо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издание постановления администрации об отказе в предоставлении жилого помещения муниципального жилищного фонда по договору социального найма.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3.3.3. Получение заявителем результата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3.3.3.1. Основанием для начала административной процедуры является наличие постановления администрации: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1) о предоставлении жилого помещения муниципального жилищного фонда по договору социального найма;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2) об отказе в предоставлении жилого помещения муниципального жилищного фонда по договору социального найма.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3.3.3.2. Постановление администрации о предоставлении (об отказе в предоставлении) жилого помещения муниципального жилищного фонда по договору социального найма (заверенная копия) выдается или направляется гражданам, в отношении которых принято данное постановление, ведущим специалистом (по жилищным вопросам) отдела не позднее чем через три рабочих дня со дня принятия данного постановления администрации.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3.3.3.3. Максимальный срок выполнения указанной административной процедуры составляет три рабочих дня.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3.3.3.4. Максимальный срок ожидания в очереди при получении результата предоставления муниципальной услуги в отделе составляет не более 15 минут.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3.3.3.5. Результат административной процедуры: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вручение либо направление заявителю заверенной копии постановления администрации о предоставлении жилого помещения муниципального жилищного фонда по договору социального найма;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вручение либо направление заявителю заверенной копии постановления об отказе в предоставлении жилого помещения муниципального жилищного фонда по договору социального найма.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3.4. Муниципальная услуга через Муниципальное бюджетное учреждение «Многофункциональный центр по предоставлению государственных и муниципальных услуг» муниципального образования Темрюкский район не предоставляется.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3.5. При предоставлении муниципальной услуги в электронной форме осуществляется: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обеспечение доступа заявителей к сведениям о предоставляемой муниципальной услуге на официальном сайте </w:t>
      </w:r>
      <w:hyperlink r:id="rId33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администрации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Темрюкского городского поселения, а также с использованием Единого портала государственных и муниципальных услуг (функций) </w:t>
      </w:r>
      <w:hyperlink r:id="rId34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gosuslugi.ru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и Регионального портала государственных и муниципальных услуг Краснодарского края </w:t>
      </w:r>
      <w:hyperlink r:id="rId35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pgu.krasnodar.ru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обеспечение возможности получения и копирования заявителями форм заявлений и иных документов, необходимых для получения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обеспечение   возможности    подачи    заявления    и    иных   документов,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необходимых для предоставления муниципальной услуги, прием таких  документов с использованием Единого портала государственных и муниципальных услуг (функций)</w:t>
      </w:r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hyperlink r:id="rId36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gosuslugi.ru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и Регионального портала государственных и муниципальных услуг Краснодарского края </w:t>
      </w:r>
      <w:hyperlink r:id="rId37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pgu.krasnodar.ru</w:t>
        </w:r>
      </w:hyperlink>
      <w:r w:rsidRPr="00647B3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обеспечение возможности получения заявителем сведений о ходе предоставления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РАЗДЕЛ </w:t>
      </w:r>
      <w:r w:rsidRPr="00647B33">
        <w:rPr>
          <w:rFonts w:ascii="Arial" w:eastAsia="Times New Roman" w:hAnsi="Arial" w:cs="Arial"/>
          <w:sz w:val="24"/>
          <w:szCs w:val="24"/>
          <w:lang w:val="en-US" w:eastAsia="ar-SA"/>
        </w:rPr>
        <w:t>IV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Формы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контроля за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исполнением Регламента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4" w:name="Par0"/>
      <w:bookmarkEnd w:id="4"/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4.1. Текущий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соблюдением и исполнением ведущим специалистом (по жилищным вопросам) отдела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начальник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4.2. Текущий контроль, указанный в </w:t>
      </w:r>
      <w:hyperlink w:anchor="Par0" w:history="1">
        <w:r w:rsidRPr="00647B33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пункте 4.1 раздела 4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настоящего Регламента, осуществляется путем проведения плановых (в соответствии с утвержденным графиком) и внеплановых проверок полноты и качества предоставления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4.3. Ответственность за выполнение действий по приему заявления о предоставлении муниципальной услуги возлагается на ведущего специалиста (по жилищным вопросам) отдела.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Ответственность за выполнение действий по регистрации заявления о предоставлении муниципальной услуги возлагается на специалиста общего отдела администрации.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Ответственность за подготовку выписки из реестра объектов муниципальной собственности Темрюкского городского поселения Темрюкского района возлагается на главного специалиста (по вопросам имущественных отношений) администрации.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Ответственность за выполнение действий по рассмотрению заявления о предоставлении муниципальной услуги возлагается на ведущего специалиста (по жилищным вопросам)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Ответственность за выполнение действий по вручению либо направлению заявителю заверенной копии постановления администрации о предоставлении (об отказе в предоставлении) жилого помещения муниципального жилищного фонда по договору социального найма возлагается на ведущего специалиста (по жилищным вопросам) отдела.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4.4.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4.5. Ответственность  должностных  лиц,   муниципальных   служащих 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решения и действия (бездействие),  принимаемые (осуществляемые) в ходе предоставления муниципальной услуги: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4.5.1. 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4.5.2.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4.6. Положения, характеризующие требования к порядку и формам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контроля за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предоставлением муниципальной услуги, в том числе со стороны граждан, объединений и организаций: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4.6.1. Порядок и формы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контроля за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4.6.2. Граждане,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мерах.  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7B33" w:rsidRPr="00525101" w:rsidRDefault="00647B33" w:rsidP="00525101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25101">
        <w:rPr>
          <w:rFonts w:ascii="Arial" w:eastAsia="Times New Roman" w:hAnsi="Arial" w:cs="Arial"/>
          <w:sz w:val="24"/>
          <w:szCs w:val="24"/>
          <w:lang w:eastAsia="ar-SA"/>
        </w:rPr>
        <w:t>Раздел V</w:t>
      </w:r>
    </w:p>
    <w:p w:rsidR="00647B33" w:rsidRPr="00525101" w:rsidRDefault="00647B33" w:rsidP="00525101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25101">
        <w:rPr>
          <w:rFonts w:ascii="Arial" w:eastAsia="Times New Roman" w:hAnsi="Arial" w:cs="Arial"/>
          <w:sz w:val="24"/>
          <w:szCs w:val="24"/>
          <w:lang w:eastAsia="ar-SA"/>
        </w:rPr>
        <w:t>Досудебный (внесудебный) порядок обжалования решений и действий</w:t>
      </w:r>
    </w:p>
    <w:p w:rsidR="00647B33" w:rsidRPr="00525101" w:rsidRDefault="00647B33" w:rsidP="00525101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25101">
        <w:rPr>
          <w:rFonts w:ascii="Arial" w:eastAsia="Times New Roman" w:hAnsi="Arial" w:cs="Arial"/>
          <w:sz w:val="24"/>
          <w:szCs w:val="24"/>
          <w:lang w:eastAsia="ar-SA"/>
        </w:rPr>
        <w:lastRenderedPageBreak/>
        <w:t>(бездействия) органа, предоставляющего муниципальную услугу, а также</w:t>
      </w:r>
    </w:p>
    <w:p w:rsidR="00647B33" w:rsidRPr="00525101" w:rsidRDefault="00647B33" w:rsidP="00525101">
      <w:pPr>
        <w:suppressAutoHyphens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25101">
        <w:rPr>
          <w:rFonts w:ascii="Arial" w:eastAsia="Times New Roman" w:hAnsi="Arial" w:cs="Arial"/>
          <w:sz w:val="24"/>
          <w:szCs w:val="24"/>
          <w:lang w:eastAsia="ar-SA"/>
        </w:rPr>
        <w:t>их должностных лиц, муниципальных служащих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5.2. Предметом досудебного (внесудебного) обжалования являются конкретное решение и действия (бездействие) администрации,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Заявитель может обратиться с жалобой, в том числе в следующих случаях: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нарушение срока регистрации заявления заявителя о предоставлении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нарушение срока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 для предоставления муниципальной услуги;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Темрюкского  городского  поселения  Темрюкского района  для предоставления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муниципальной услуги, у заявителя;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района;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5.3. Заявитель может обжаловать действия (бездействие) ведущего специалиста (по жилищным вопросам) отдела и начальника отдела – главе Темрюкского городского поселения Темрюкского района.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Жалобы на решения,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5.4. Жалоба подается в письменной форме на бумажном носителе, в электронной форме с соблюдением требований к форме электронного документа, установленных действующим законодательством, в администрацию.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5.5. Жалоба может быть направлена по почте,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5.6. Жалоба должна содержать: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или почтовый адрес, по которым должен быть направлен ответ заявителю;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сведения об обжалуемых решениях и действиях (бездействии) органа, предоставляющего    муниципальную     услугу,    должностного    лица   органа, 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предоставляющего муниципальную услугу либо муниципального служащего;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5.8. Жалоба не рассматривается по существу при наличии следующих оснований:</w:t>
      </w:r>
      <w:bookmarkStart w:id="5" w:name="Par229"/>
      <w:bookmarkEnd w:id="5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а) безосновательность жалобы и прекращение переписки с заявителем по вопросу, на который заявителю неоднократно давались письменные ответы по существу, и при этом в жалобе не приводятся новые доводы или обстоятельства;</w:t>
      </w:r>
      <w:bookmarkStart w:id="6" w:name="Par230"/>
      <w:bookmarkEnd w:id="6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б) в жалобе не </w:t>
      </w: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t>указаны</w:t>
      </w:r>
      <w:proofErr w:type="gramEnd"/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фамилия заявителя, направившего жалобу, или почтовый адрес, по которому должен быть направлен ответ;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7" w:name="Par231"/>
      <w:bookmarkEnd w:id="7"/>
      <w:r w:rsidRPr="00647B33">
        <w:rPr>
          <w:rFonts w:ascii="Arial" w:eastAsia="Times New Roman" w:hAnsi="Arial" w:cs="Arial"/>
          <w:sz w:val="24"/>
          <w:szCs w:val="24"/>
          <w:lang w:eastAsia="ar-SA"/>
        </w:rPr>
        <w:t>в) от заявителя поступило заявление о прекращении рассмотрения его жалобы;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г)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д)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е) ответ не может быть дан без разглашения сведений, составляющих государственную или иную охраняемую федеральным законом тайну.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Об отказе в рассмотрении жалобы по существу заявителю сообщается в письменном виде, за исключением </w:t>
      </w:r>
      <w:hyperlink w:anchor="Par229" w:history="1">
        <w:r w:rsidRPr="00525101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подпунктов «а»</w:t>
        </w:r>
      </w:hyperlink>
      <w:r w:rsidRPr="0052510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, </w:t>
      </w:r>
      <w:hyperlink w:anchor="Par230" w:history="1">
        <w:r w:rsidRPr="00525101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«б»</w:t>
        </w:r>
      </w:hyperlink>
      <w:r w:rsidRPr="0052510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и </w:t>
      </w:r>
      <w:hyperlink w:anchor="Par231" w:history="1">
        <w:r w:rsidRPr="00525101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«в»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настоящего пункта, в течение пяти рабочих дней со дня регистрации жалобы.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5.9. Заявители имеют право на получение информации и документов, необходимых для обоснования и рассмотрения жалобы.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Заявителю предоставляется возможность ознакомления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8" w:name="Par238"/>
      <w:bookmarkEnd w:id="8"/>
      <w:r w:rsidRPr="00647B33">
        <w:rPr>
          <w:rFonts w:ascii="Arial" w:eastAsia="Times New Roman" w:hAnsi="Arial" w:cs="Arial"/>
          <w:sz w:val="24"/>
          <w:szCs w:val="24"/>
          <w:lang w:eastAsia="ar-SA"/>
        </w:rPr>
        <w:t>5.10. По результатам рассмотрения жалобы принимается одно из следующих решений: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647B3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отказ в удовлетворении жалобы.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5.11. Не позднее дня, следующего за днем принятия решения, указанного в </w:t>
      </w:r>
      <w:hyperlink w:anchor="Par238" w:history="1">
        <w:r w:rsidRPr="00525101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пункте 5.10 раздела 5</w:t>
        </w:r>
      </w:hyperlink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Глава Темрюкского городского поселения</w:t>
      </w:r>
    </w:p>
    <w:p w:rsid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 xml:space="preserve">Темрюкского района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</w:t>
      </w:r>
    </w:p>
    <w:p w:rsidR="00647B33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7B33">
        <w:rPr>
          <w:rFonts w:ascii="Arial" w:eastAsia="Times New Roman" w:hAnsi="Arial" w:cs="Arial"/>
          <w:sz w:val="24"/>
          <w:szCs w:val="24"/>
          <w:lang w:eastAsia="ar-SA"/>
        </w:rPr>
        <w:t>А.Д.Войтов</w:t>
      </w:r>
    </w:p>
    <w:p w:rsidR="00525101" w:rsidRDefault="00525101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25101" w:rsidRDefault="00525101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25101" w:rsidRDefault="00525101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 xml:space="preserve">«Предоставление жилого помещения 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жилищного фонда </w:t>
      </w:r>
      <w:proofErr w:type="gramStart"/>
      <w:r w:rsidRPr="00525101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5251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договору социального найма»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hanging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hanging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Par264"/>
      <w:bookmarkEnd w:id="9"/>
      <w:r w:rsidRPr="00525101">
        <w:rPr>
          <w:rFonts w:ascii="Arial" w:eastAsia="Times New Roman" w:hAnsi="Arial" w:cs="Arial"/>
          <w:sz w:val="24"/>
          <w:szCs w:val="24"/>
          <w:lang w:eastAsia="ru-RU"/>
        </w:rPr>
        <w:t>ИНФОРМАЦИЯ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О МЕСТЕ НАХОЖДЕНИЯ, ПОЧТОВОМ АДРЕСЕ, ГРАФИКЕ РАБОТЫ, СПРАВОЧНЫХ ТЕЛЕФОНАХ, АДРЕСЕ ЭЛЕКТРОННОЙ ПОЧТЫ И АДРЕСЕ ОФИЦИАЛЬНО ИНТЕРНЕТ-САЙТА АДМИНИСТРАЦИИ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 xml:space="preserve">ТЕМРЮКСКОГО ГОРОДСКОГО ПОСЕЛЕНИЯ ТЕМРЮКСКОГО РАЙОНА 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Место нахождения (почтовый адрес) администрации Темрюкского городского поселения Темрюкского района (далее – администрация):   353500, Краснодарский край, город Темрюк, улица Ленина, д. 48.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График работы администрации: ежедневно, кроме субботы и воскресенья и нерабочих праздничных дней, с 8 часов до 17 часов (перерыв с 12 часов до 12 часов 45 минут). В пятницу и накануне нерабочих праздничных дней с 8 часов до 16 часов.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Контактный телефон (телефон для справок) администрации: 8(86148)     4-17-57.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Место нахождения юридического отдела администрации (далее - отдел): 353500, Краснодарский край, город Темрюк, улица Ленина, д. 48, кабинет № 8.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Часы работы отдела: ежедневно, кроме субботы и воскресенья и нерабочих праздничных дней с 8 часов до 17 часов (перерыв с 12 часов до 12 часов 45 минут). В пятницу и накануне нерабочих праздничных дней с 8 часов до 16 часов.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Часы приема граждан в отделе: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вторник      08.00 до 12.00, с 13.00 до 17.00.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среда          08.00 до 12.00, с 13.00 до 17.00.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Контактный телефон (телефон для справок) отдела: 8(86148) 5-39-60.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Адрес официального интернет-сайта администрации: www.admtemruk.ru</w:t>
      </w:r>
    </w:p>
    <w:p w:rsidR="00525101" w:rsidRPr="00525101" w:rsidRDefault="00525101" w:rsidP="00525101">
      <w:pPr>
        <w:shd w:val="clear" w:color="auto" w:fill="FFFFFF"/>
        <w:tabs>
          <w:tab w:val="left" w:pos="1507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 администрации: temrukadm@yandex.ru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Глава Темрюкского городского поселения</w:t>
      </w:r>
    </w:p>
    <w:p w:rsidR="00525101" w:rsidRDefault="00525101" w:rsidP="0052510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 xml:space="preserve">Темрюкского района                                                                                 </w:t>
      </w:r>
    </w:p>
    <w:p w:rsidR="00525101" w:rsidRDefault="00525101" w:rsidP="0052510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25101">
        <w:rPr>
          <w:rFonts w:ascii="Arial" w:eastAsia="Times New Roman" w:hAnsi="Arial" w:cs="Arial"/>
          <w:sz w:val="24"/>
          <w:szCs w:val="24"/>
          <w:lang w:eastAsia="ru-RU"/>
        </w:rPr>
        <w:t>А.Д.Войтов</w:t>
      </w:r>
    </w:p>
    <w:p w:rsidR="00525101" w:rsidRDefault="00525101" w:rsidP="0052510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Default="00525101" w:rsidP="0052510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Default="00525101" w:rsidP="0052510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outlineLvl w:val="0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ПРИЛОЖЕНИЕ № 2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«Предоставление жилого помещения 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муниципального жилищного фонда 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по договору социального найма»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101" w:rsidRPr="005742A8" w:rsidRDefault="00525101" w:rsidP="00525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Главе Темрюкского городского поселения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Темрюкского района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______________________________________</w:t>
      </w:r>
    </w:p>
    <w:p w:rsidR="00525101" w:rsidRPr="00525101" w:rsidRDefault="00525101" w:rsidP="00525101">
      <w:pPr>
        <w:pStyle w:val="ConsPlusNonformat"/>
        <w:ind w:left="708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(Ф.И.О.)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от гражданин</w:t>
      </w:r>
      <w:proofErr w:type="gramStart"/>
      <w:r w:rsidRPr="00525101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525101">
        <w:rPr>
          <w:rFonts w:ascii="Arial" w:hAnsi="Arial" w:cs="Arial"/>
          <w:sz w:val="24"/>
          <w:szCs w:val="24"/>
        </w:rPr>
        <w:t>ки</w:t>
      </w:r>
      <w:proofErr w:type="spellEnd"/>
      <w:r w:rsidRPr="00525101">
        <w:rPr>
          <w:rFonts w:ascii="Arial" w:hAnsi="Arial" w:cs="Arial"/>
          <w:sz w:val="24"/>
          <w:szCs w:val="24"/>
        </w:rPr>
        <w:t>) ______________________</w:t>
      </w:r>
    </w:p>
    <w:p w:rsidR="00525101" w:rsidRPr="00525101" w:rsidRDefault="00525101" w:rsidP="00525101">
      <w:pPr>
        <w:pStyle w:val="ConsPlusNonformat"/>
        <w:ind w:left="5387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(фамилия)                                                             </w:t>
      </w:r>
    </w:p>
    <w:p w:rsidR="00525101" w:rsidRPr="00525101" w:rsidRDefault="00525101" w:rsidP="00525101">
      <w:pPr>
        <w:pStyle w:val="ConsPlusNonformat"/>
        <w:ind w:left="3969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______________________________________</w:t>
      </w:r>
    </w:p>
    <w:p w:rsidR="00525101" w:rsidRPr="00525101" w:rsidRDefault="00525101" w:rsidP="00525101">
      <w:pPr>
        <w:pStyle w:val="ConsPlusNonformat"/>
        <w:ind w:left="708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(имя)</w:t>
      </w:r>
    </w:p>
    <w:p w:rsidR="00525101" w:rsidRPr="00525101" w:rsidRDefault="00525101" w:rsidP="00525101">
      <w:pPr>
        <w:pStyle w:val="ConsPlusNonformat"/>
        <w:ind w:left="3969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_____________________________________,</w:t>
      </w:r>
    </w:p>
    <w:p w:rsidR="00525101" w:rsidRPr="00525101" w:rsidRDefault="00525101" w:rsidP="00525101">
      <w:pPr>
        <w:pStyle w:val="ConsPlusNonformat"/>
        <w:ind w:left="708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(отчество)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зарегистрированног</w:t>
      </w:r>
      <w:proofErr w:type="gramStart"/>
      <w:r w:rsidRPr="00525101">
        <w:rPr>
          <w:rFonts w:ascii="Arial" w:hAnsi="Arial" w:cs="Arial"/>
          <w:sz w:val="24"/>
          <w:szCs w:val="24"/>
        </w:rPr>
        <w:t>о(</w:t>
      </w:r>
      <w:proofErr w:type="gramEnd"/>
      <w:r w:rsidRPr="00525101">
        <w:rPr>
          <w:rFonts w:ascii="Arial" w:hAnsi="Arial" w:cs="Arial"/>
          <w:sz w:val="24"/>
          <w:szCs w:val="24"/>
        </w:rPr>
        <w:t>ой) по месту жительства по адресу: _______________</w:t>
      </w:r>
      <w:r>
        <w:rPr>
          <w:rFonts w:ascii="Arial" w:hAnsi="Arial" w:cs="Arial"/>
          <w:sz w:val="24"/>
          <w:szCs w:val="24"/>
        </w:rPr>
        <w:t>_____________</w:t>
      </w:r>
      <w:r w:rsidRPr="00525101">
        <w:rPr>
          <w:rFonts w:ascii="Arial" w:hAnsi="Arial" w:cs="Arial"/>
          <w:sz w:val="24"/>
          <w:szCs w:val="24"/>
        </w:rPr>
        <w:t>___</w:t>
      </w:r>
    </w:p>
    <w:p w:rsidR="00525101" w:rsidRPr="00525101" w:rsidRDefault="00525101" w:rsidP="0052510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Pr="00525101">
        <w:rPr>
          <w:rFonts w:ascii="Arial" w:hAnsi="Arial" w:cs="Arial"/>
          <w:sz w:val="24"/>
          <w:szCs w:val="24"/>
        </w:rPr>
        <w:t>____________________________________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proofErr w:type="gramStart"/>
      <w:r w:rsidRPr="00525101">
        <w:rPr>
          <w:rFonts w:ascii="Arial" w:hAnsi="Arial" w:cs="Arial"/>
          <w:sz w:val="18"/>
          <w:szCs w:val="18"/>
        </w:rPr>
        <w:t xml:space="preserve">(почтовый индекс, населенный пункт, улица, номер дома, </w:t>
      </w:r>
      <w:proofErr w:type="gramEnd"/>
    </w:p>
    <w:p w:rsidR="00525101" w:rsidRPr="00525101" w:rsidRDefault="00525101" w:rsidP="0052510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Pr="00525101">
        <w:rPr>
          <w:rFonts w:ascii="Arial" w:hAnsi="Arial" w:cs="Arial"/>
          <w:sz w:val="24"/>
          <w:szCs w:val="24"/>
        </w:rPr>
        <w:t>_____________________________________,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25101">
        <w:rPr>
          <w:rFonts w:ascii="Arial" w:hAnsi="Arial" w:cs="Arial"/>
        </w:rPr>
        <w:t>корпуса, квартиры)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номера телефонов: домашнего ____</w:t>
      </w:r>
      <w:r>
        <w:rPr>
          <w:rFonts w:ascii="Arial" w:hAnsi="Arial" w:cs="Arial"/>
          <w:sz w:val="24"/>
          <w:szCs w:val="24"/>
        </w:rPr>
        <w:t>_</w:t>
      </w:r>
      <w:r w:rsidRPr="00525101">
        <w:rPr>
          <w:rFonts w:ascii="Arial" w:hAnsi="Arial" w:cs="Arial"/>
          <w:sz w:val="24"/>
          <w:szCs w:val="24"/>
        </w:rPr>
        <w:t>_______,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мобильного _____________________</w:t>
      </w:r>
      <w:r>
        <w:rPr>
          <w:rFonts w:ascii="Arial" w:hAnsi="Arial" w:cs="Arial"/>
          <w:sz w:val="24"/>
          <w:szCs w:val="24"/>
        </w:rPr>
        <w:t>__</w:t>
      </w:r>
      <w:r w:rsidRPr="00525101">
        <w:rPr>
          <w:rFonts w:ascii="Arial" w:hAnsi="Arial" w:cs="Arial"/>
          <w:sz w:val="24"/>
          <w:szCs w:val="24"/>
        </w:rPr>
        <w:t>______, рабочего ______________________</w:t>
      </w:r>
      <w:r>
        <w:rPr>
          <w:rFonts w:ascii="Arial" w:hAnsi="Arial" w:cs="Arial"/>
          <w:sz w:val="24"/>
          <w:szCs w:val="24"/>
        </w:rPr>
        <w:t>__</w:t>
      </w:r>
      <w:r w:rsidRPr="00525101">
        <w:rPr>
          <w:rFonts w:ascii="Arial" w:hAnsi="Arial" w:cs="Arial"/>
          <w:sz w:val="24"/>
          <w:szCs w:val="24"/>
        </w:rPr>
        <w:t>________</w:t>
      </w:r>
    </w:p>
    <w:p w:rsidR="00525101" w:rsidRPr="0023047E" w:rsidRDefault="00525101" w:rsidP="005251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25101" w:rsidRDefault="00525101" w:rsidP="005251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5101" w:rsidRPr="00525101" w:rsidRDefault="00525101" w:rsidP="005251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ЗАЯВЛЕНИЕ</w:t>
      </w:r>
    </w:p>
    <w:p w:rsidR="00525101" w:rsidRPr="00525101" w:rsidRDefault="00525101" w:rsidP="005251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О ПРЕДОСТАВЛЕНИИ ЖИЛОГО ПОМЕЩЕНИЯ МУНИЦИПАЛЬНОГО ЖИЛИЩНОГО ФОНДА ПО ДОГОВОРУ СОЦИАЛЬНОГО НАЙМА </w:t>
      </w:r>
    </w:p>
    <w:p w:rsidR="00525101" w:rsidRPr="00525101" w:rsidRDefault="00525101" w:rsidP="0052510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Прошу предоставить мне / моей семье из _______ человек, проживающих совместно со мной, в том числе: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536"/>
        <w:gridCol w:w="1418"/>
        <w:gridCol w:w="1984"/>
        <w:gridCol w:w="1134"/>
      </w:tblGrid>
      <w:tr w:rsidR="00525101" w:rsidRPr="00BA275E" w:rsidTr="00482152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30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04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5251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7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 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(полностью)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заявителя и членов 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>его семьи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7E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(число, 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месяц, 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>год)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7E"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Родственные 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отношения  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>членов семьи по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отношению к  </w:t>
            </w:r>
            <w:r w:rsidRPr="0023047E"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7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5101" w:rsidRPr="00BA275E" w:rsidTr="0048215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101" w:rsidRPr="00BA275E" w:rsidTr="0048215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101" w:rsidRPr="00BA275E" w:rsidTr="0048215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01" w:rsidRPr="0023047E" w:rsidRDefault="00525101" w:rsidP="004821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101" w:rsidRDefault="00525101" w:rsidP="005251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/ моему подопечному ___________________</w:t>
      </w:r>
      <w:r>
        <w:rPr>
          <w:rFonts w:ascii="Arial" w:hAnsi="Arial" w:cs="Arial"/>
          <w:sz w:val="24"/>
          <w:szCs w:val="24"/>
        </w:rPr>
        <w:t>_________________</w:t>
      </w:r>
      <w:r w:rsidRPr="00525101">
        <w:rPr>
          <w:rFonts w:ascii="Arial" w:hAnsi="Arial" w:cs="Arial"/>
          <w:sz w:val="24"/>
          <w:szCs w:val="24"/>
        </w:rPr>
        <w:t>_______________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525101">
        <w:rPr>
          <w:rFonts w:ascii="Arial" w:hAnsi="Arial" w:cs="Arial"/>
          <w:sz w:val="24"/>
          <w:szCs w:val="24"/>
        </w:rPr>
        <w:t xml:space="preserve"> (фамилия, имя, отчество)</w:t>
      </w:r>
    </w:p>
    <w:p w:rsidR="00525101" w:rsidRPr="00525101" w:rsidRDefault="00525101" w:rsidP="005251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жилое помещение муниципального жилищного фонда Темрюкского городского поселения  Темрюкского района по договору социального найма.</w:t>
      </w:r>
    </w:p>
    <w:p w:rsidR="00525101" w:rsidRPr="00525101" w:rsidRDefault="00525101" w:rsidP="0052510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25101">
        <w:rPr>
          <w:rFonts w:ascii="Arial" w:hAnsi="Arial" w:cs="Arial"/>
          <w:sz w:val="24"/>
          <w:szCs w:val="24"/>
        </w:rPr>
        <w:t>Я (и вышеуказанные дееспособные члены моей семьи) даю (даем) согласие  на  получении уполномоченным  органом по учету любых данных, необходимых для  проверки представленных мною сведений и восполнения отсутствующей информации, от соответствующих федеральных, краевых органов  государственной  власти и органов местного  самоуправления, организаций всех форм собственности, а также на обработку и использование моих (наших) персональных данных.</w:t>
      </w:r>
      <w:proofErr w:type="gramEnd"/>
    </w:p>
    <w:p w:rsidR="00525101" w:rsidRPr="00525101" w:rsidRDefault="00525101" w:rsidP="0052510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Я (мы) предупрежде</w:t>
      </w:r>
      <w:proofErr w:type="gramStart"/>
      <w:r w:rsidRPr="00525101">
        <w:rPr>
          <w:rFonts w:ascii="Arial" w:hAnsi="Arial" w:cs="Arial"/>
          <w:sz w:val="24"/>
          <w:szCs w:val="24"/>
        </w:rPr>
        <w:t>н(</w:t>
      </w:r>
      <w:proofErr w:type="gramEnd"/>
      <w:r w:rsidRPr="00525101">
        <w:rPr>
          <w:rFonts w:ascii="Arial" w:hAnsi="Arial" w:cs="Arial"/>
          <w:sz w:val="24"/>
          <w:szCs w:val="24"/>
        </w:rPr>
        <w:t xml:space="preserve">ы) о последствиях, предусмотренных </w:t>
      </w:r>
      <w:hyperlink r:id="rId38" w:history="1">
        <w:r w:rsidRPr="00525101">
          <w:rPr>
            <w:rFonts w:ascii="Arial" w:hAnsi="Arial" w:cs="Arial"/>
            <w:sz w:val="24"/>
            <w:szCs w:val="24"/>
          </w:rPr>
          <w:t>частью 1 статьи 56</w:t>
        </w:r>
      </w:hyperlink>
      <w:r w:rsidRPr="00525101">
        <w:rPr>
          <w:rFonts w:ascii="Arial" w:hAnsi="Arial" w:cs="Arial"/>
          <w:sz w:val="24"/>
          <w:szCs w:val="24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39" w:history="1">
        <w:r w:rsidRPr="00525101">
          <w:rPr>
            <w:rFonts w:ascii="Arial" w:hAnsi="Arial" w:cs="Arial"/>
            <w:sz w:val="24"/>
            <w:szCs w:val="24"/>
          </w:rPr>
          <w:t>статьей 327</w:t>
        </w:r>
      </w:hyperlink>
      <w:r w:rsidRPr="00525101">
        <w:rPr>
          <w:rFonts w:ascii="Arial" w:hAnsi="Arial" w:cs="Arial"/>
          <w:sz w:val="24"/>
          <w:szCs w:val="24"/>
        </w:rPr>
        <w:t xml:space="preserve"> Уголовного кодекса Российской Федерации, за подделку документов.</w:t>
      </w:r>
    </w:p>
    <w:p w:rsidR="00525101" w:rsidRPr="00525101" w:rsidRDefault="00525101" w:rsidP="0052510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Приложения к заявлению:</w:t>
      </w:r>
    </w:p>
    <w:p w:rsidR="00525101" w:rsidRDefault="00525101" w:rsidP="005251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1)_________________________________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25101" w:rsidRDefault="00525101" w:rsidP="005251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525101" w:rsidRDefault="00525101" w:rsidP="005251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2)_______________________________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25101" w:rsidRDefault="00525101" w:rsidP="005251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525101" w:rsidRDefault="00525101" w:rsidP="005251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__________________________________________________________________;</w:t>
      </w:r>
    </w:p>
    <w:p w:rsidR="00525101" w:rsidRDefault="00525101" w:rsidP="005251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42A8">
        <w:rPr>
          <w:rFonts w:ascii="Times New Roman" w:hAnsi="Times New Roman" w:cs="Times New Roman"/>
          <w:sz w:val="28"/>
          <w:szCs w:val="28"/>
        </w:rPr>
        <w:t>)_______________________________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5742A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525101" w:rsidRDefault="00525101" w:rsidP="005251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5)________________________________________________________________.</w:t>
      </w:r>
    </w:p>
    <w:p w:rsidR="00525101" w:rsidRDefault="00525101" w:rsidP="00525101">
      <w:pPr>
        <w:pStyle w:val="ConsPlusNonformat"/>
        <w:ind w:left="3261"/>
        <w:jc w:val="center"/>
        <w:rPr>
          <w:rFonts w:ascii="Times New Roman" w:hAnsi="Times New Roman" w:cs="Times New Roman"/>
          <w:sz w:val="28"/>
          <w:szCs w:val="28"/>
        </w:rPr>
      </w:pPr>
    </w:p>
    <w:p w:rsidR="00525101" w:rsidRPr="00525101" w:rsidRDefault="00525101" w:rsidP="00525101">
      <w:pPr>
        <w:pStyle w:val="ConsPlusNonformat"/>
        <w:ind w:left="3261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Подписи</w:t>
      </w:r>
    </w:p>
    <w:p w:rsidR="00525101" w:rsidRPr="00525101" w:rsidRDefault="00525101" w:rsidP="00525101">
      <w:pPr>
        <w:pStyle w:val="ConsPlusNonformat"/>
        <w:ind w:left="3261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заявителя и всех дееспособных</w:t>
      </w:r>
    </w:p>
    <w:p w:rsidR="00525101" w:rsidRPr="00525101" w:rsidRDefault="00525101" w:rsidP="00525101">
      <w:pPr>
        <w:pStyle w:val="ConsPlusNonformat"/>
        <w:ind w:left="3261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членов его семьи</w:t>
      </w:r>
    </w:p>
    <w:p w:rsidR="00525101" w:rsidRPr="003C213D" w:rsidRDefault="00525101" w:rsidP="00525101">
      <w:pPr>
        <w:pStyle w:val="ConsPlusNonformat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525101" w:rsidRPr="003C213D" w:rsidRDefault="00525101" w:rsidP="005251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3C213D">
        <w:rPr>
          <w:rFonts w:ascii="Times New Roman" w:hAnsi="Times New Roman" w:cs="Times New Roman"/>
          <w:sz w:val="24"/>
          <w:szCs w:val="24"/>
        </w:rPr>
        <w:t>______________  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C213D">
        <w:rPr>
          <w:rFonts w:ascii="Times New Roman" w:hAnsi="Times New Roman" w:cs="Times New Roman"/>
          <w:sz w:val="24"/>
          <w:szCs w:val="24"/>
        </w:rPr>
        <w:t>___________</w:t>
      </w:r>
    </w:p>
    <w:p w:rsidR="00525101" w:rsidRPr="003C213D" w:rsidRDefault="00525101" w:rsidP="00525101">
      <w:pPr>
        <w:pStyle w:val="ConsPlusNonformat"/>
        <w:ind w:left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3C213D">
        <w:rPr>
          <w:rFonts w:ascii="Times New Roman" w:hAnsi="Times New Roman" w:cs="Times New Roman"/>
          <w:sz w:val="18"/>
          <w:szCs w:val="18"/>
        </w:rPr>
        <w:t>Ф.И.О.)</w:t>
      </w:r>
    </w:p>
    <w:p w:rsidR="00525101" w:rsidRDefault="00525101" w:rsidP="00525101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__________________</w:t>
      </w:r>
      <w:r w:rsidRPr="003C213D">
        <w:rPr>
          <w:rFonts w:ascii="Times New Roman" w:hAnsi="Times New Roman" w:cs="Times New Roman"/>
          <w:sz w:val="24"/>
          <w:szCs w:val="24"/>
        </w:rPr>
        <w:t>___________</w:t>
      </w:r>
    </w:p>
    <w:p w:rsidR="00525101" w:rsidRPr="003C213D" w:rsidRDefault="00525101" w:rsidP="00525101">
      <w:pPr>
        <w:pStyle w:val="ConsPlusNonformat"/>
        <w:ind w:left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3C213D">
        <w:rPr>
          <w:rFonts w:ascii="Times New Roman" w:hAnsi="Times New Roman" w:cs="Times New Roman"/>
          <w:sz w:val="18"/>
          <w:szCs w:val="18"/>
        </w:rPr>
        <w:t>Ф.И.О.)</w:t>
      </w:r>
    </w:p>
    <w:p w:rsidR="00525101" w:rsidRPr="003C213D" w:rsidRDefault="00525101" w:rsidP="00525101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___________________</w:t>
      </w:r>
      <w:r w:rsidRPr="003C213D">
        <w:rPr>
          <w:rFonts w:ascii="Times New Roman" w:hAnsi="Times New Roman" w:cs="Times New Roman"/>
          <w:sz w:val="24"/>
          <w:szCs w:val="24"/>
        </w:rPr>
        <w:t>___________</w:t>
      </w:r>
    </w:p>
    <w:p w:rsidR="00525101" w:rsidRPr="003C213D" w:rsidRDefault="00525101" w:rsidP="00525101">
      <w:pPr>
        <w:pStyle w:val="ConsPlusNonformat"/>
        <w:ind w:left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3C213D">
        <w:rPr>
          <w:rFonts w:ascii="Times New Roman" w:hAnsi="Times New Roman" w:cs="Times New Roman"/>
          <w:sz w:val="18"/>
          <w:szCs w:val="18"/>
        </w:rPr>
        <w:t>Ф.И.О.)</w:t>
      </w:r>
    </w:p>
    <w:p w:rsidR="00525101" w:rsidRDefault="00525101" w:rsidP="005251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C213D">
        <w:rPr>
          <w:rFonts w:ascii="Times New Roman" w:hAnsi="Times New Roman" w:cs="Times New Roman"/>
          <w:sz w:val="24"/>
          <w:szCs w:val="24"/>
        </w:rPr>
        <w:t>______________  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C213D">
        <w:rPr>
          <w:rFonts w:ascii="Times New Roman" w:hAnsi="Times New Roman" w:cs="Times New Roman"/>
          <w:sz w:val="24"/>
          <w:szCs w:val="24"/>
        </w:rPr>
        <w:t>____</w:t>
      </w:r>
    </w:p>
    <w:p w:rsidR="00525101" w:rsidRDefault="00525101" w:rsidP="00525101">
      <w:pPr>
        <w:pStyle w:val="ConsPlusNonformat"/>
        <w:ind w:left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3C213D">
        <w:rPr>
          <w:rFonts w:ascii="Times New Roman" w:hAnsi="Times New Roman" w:cs="Times New Roman"/>
          <w:sz w:val="18"/>
          <w:szCs w:val="18"/>
        </w:rPr>
        <w:t>Ф.И.О.)</w:t>
      </w:r>
    </w:p>
    <w:p w:rsidR="00525101" w:rsidRDefault="00525101" w:rsidP="00525101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3C213D">
        <w:rPr>
          <w:rFonts w:ascii="Times New Roman" w:hAnsi="Times New Roman" w:cs="Times New Roman"/>
          <w:sz w:val="24"/>
          <w:szCs w:val="24"/>
        </w:rPr>
        <w:t>______________  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C213D">
        <w:rPr>
          <w:rFonts w:ascii="Times New Roman" w:hAnsi="Times New Roman" w:cs="Times New Roman"/>
          <w:sz w:val="24"/>
          <w:szCs w:val="24"/>
        </w:rPr>
        <w:t>___________</w:t>
      </w:r>
    </w:p>
    <w:p w:rsidR="00525101" w:rsidRDefault="00525101" w:rsidP="00525101">
      <w:pPr>
        <w:pStyle w:val="ConsPlusNonformat"/>
        <w:ind w:left="85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3C213D">
        <w:rPr>
          <w:rFonts w:ascii="Times New Roman" w:hAnsi="Times New Roman" w:cs="Times New Roman"/>
          <w:sz w:val="18"/>
          <w:szCs w:val="18"/>
        </w:rPr>
        <w:t>Ф.И.О.)</w:t>
      </w:r>
    </w:p>
    <w:p w:rsidR="00525101" w:rsidRPr="003C213D" w:rsidRDefault="00525101" w:rsidP="005251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3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C2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C213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C213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213D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C213D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gramStart"/>
      <w:r w:rsidRPr="004F39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F39F1">
        <w:rPr>
          <w:rFonts w:ascii="Times New Roman" w:hAnsi="Times New Roman" w:cs="Times New Roman"/>
          <w:sz w:val="28"/>
          <w:szCs w:val="28"/>
        </w:rPr>
        <w:t>.</w:t>
      </w:r>
    </w:p>
    <w:p w:rsidR="00525101" w:rsidRDefault="00525101" w:rsidP="0052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101" w:rsidRDefault="00525101" w:rsidP="0052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101" w:rsidRPr="0058119A" w:rsidRDefault="00525101" w:rsidP="0052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101" w:rsidRPr="00525101" w:rsidRDefault="00525101" w:rsidP="0052510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Глава Темрюкского городского поселения</w:t>
      </w:r>
    </w:p>
    <w:p w:rsidR="00525101" w:rsidRDefault="00525101" w:rsidP="0052510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Темрюкского района                                                                                 </w:t>
      </w:r>
    </w:p>
    <w:p w:rsidR="00525101" w:rsidRDefault="00525101" w:rsidP="0052510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А.Д.Войтов</w:t>
      </w:r>
    </w:p>
    <w:p w:rsidR="00525101" w:rsidRDefault="00525101" w:rsidP="0052510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25101" w:rsidRDefault="00525101" w:rsidP="0052510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25101" w:rsidRDefault="00525101" w:rsidP="0052510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outlineLvl w:val="0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ПРИЛОЖЕНИЕ № 3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«Предоставление жилого помещения </w:t>
      </w: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муниципального жилищного фонда 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по договору социального найма»</w:t>
      </w: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hanging="4678"/>
        <w:jc w:val="both"/>
        <w:rPr>
          <w:rFonts w:ascii="Arial" w:hAnsi="Arial" w:cs="Arial"/>
          <w:sz w:val="24"/>
          <w:szCs w:val="24"/>
        </w:rPr>
      </w:pPr>
    </w:p>
    <w:p w:rsidR="00525101" w:rsidRDefault="00525101" w:rsidP="0052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Главе Темрюкского городского поселения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Темрюкского района</w:t>
      </w:r>
    </w:p>
    <w:p w:rsidR="00525101" w:rsidRPr="00525101" w:rsidRDefault="00525101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______________________________________</w:t>
      </w:r>
    </w:p>
    <w:p w:rsidR="00525101" w:rsidRPr="00525101" w:rsidRDefault="00525101" w:rsidP="00525101">
      <w:pPr>
        <w:pStyle w:val="ConsPlusNonformat"/>
        <w:ind w:left="6096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(Ф.И.О.)</w:t>
      </w:r>
    </w:p>
    <w:p w:rsidR="00525101" w:rsidRPr="00525101" w:rsidRDefault="00525101" w:rsidP="00525101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ДЕКЛАРАЦИЯ</w:t>
      </w:r>
    </w:p>
    <w:p w:rsidR="00525101" w:rsidRPr="00525101" w:rsidRDefault="00525101" w:rsidP="005251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ОБ ОТСУТСТВИИ В ТЕЧЕНИЕ ПОСЛЕДНИХ ПЯТИ ЛЕТ, ПРЕДШЕСТВУЮЩИХ ПОДАЧЕ ЗАЯВЛЕНИЯ О ПРЕДОСТАВЛЕНИИ ЖИЛОГО ПОМЕЩЕНИЯ МУНИЦИПАЛЬНОГО ЖИЛИЩНОГО ФОНДА ПО ДОГОВОРУ СОЦИАЛЬНОГО НАЙМА, ЖИЛОГ</w:t>
      </w:r>
      <w:proofErr w:type="gramStart"/>
      <w:r w:rsidRPr="00525101">
        <w:rPr>
          <w:rFonts w:ascii="Arial" w:hAnsi="Arial" w:cs="Arial"/>
          <w:sz w:val="24"/>
          <w:szCs w:val="24"/>
        </w:rPr>
        <w:t>О(</w:t>
      </w:r>
      <w:proofErr w:type="gramEnd"/>
      <w:r w:rsidRPr="00525101">
        <w:rPr>
          <w:rFonts w:ascii="Arial" w:hAnsi="Arial" w:cs="Arial"/>
          <w:sz w:val="24"/>
          <w:szCs w:val="24"/>
        </w:rPr>
        <w:t>ЫХ) ПОМЕЩЕНИЯ(ИЙ) НА ПРАВЕ СОБСТВЕННОСТИ</w:t>
      </w:r>
    </w:p>
    <w:p w:rsidR="00525101" w:rsidRPr="00525101" w:rsidRDefault="00525101" w:rsidP="0052510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    Я, ___________________________________________________________</w:t>
      </w:r>
    </w:p>
    <w:p w:rsidR="00525101" w:rsidRPr="00525101" w:rsidRDefault="00525101" w:rsidP="00525101">
      <w:pPr>
        <w:pStyle w:val="ConsPlusNonformat"/>
        <w:ind w:left="2552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     (фамилия, имя, отчество полностью)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дата рождения _____________ года, документ, удостоверяющий личность ____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_____________________, серия _________ номер ___________, выдан ________ ____________________________________________________________________</w:t>
      </w:r>
    </w:p>
    <w:p w:rsidR="00525101" w:rsidRPr="00525101" w:rsidRDefault="00525101" w:rsidP="00525101">
      <w:pPr>
        <w:pStyle w:val="ConsPlusNonformat"/>
        <w:ind w:left="2835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(наименование органа, выдавшего документ)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«____» _________ г., зарегистрированны</w:t>
      </w:r>
      <w:proofErr w:type="gramStart"/>
      <w:r w:rsidRPr="00525101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525101">
        <w:rPr>
          <w:rFonts w:ascii="Arial" w:hAnsi="Arial" w:cs="Arial"/>
          <w:sz w:val="24"/>
          <w:szCs w:val="24"/>
        </w:rPr>
        <w:t>ая</w:t>
      </w:r>
      <w:proofErr w:type="spellEnd"/>
      <w:r w:rsidRPr="00525101">
        <w:rPr>
          <w:rFonts w:ascii="Arial" w:hAnsi="Arial" w:cs="Arial"/>
          <w:sz w:val="24"/>
          <w:szCs w:val="24"/>
        </w:rPr>
        <w:t>) по месту жительства по адресу: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 ___________________________________________________________________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____________________________________________________________________,</w:t>
      </w:r>
    </w:p>
    <w:p w:rsidR="00525101" w:rsidRPr="00525101" w:rsidRDefault="00525101" w:rsidP="005251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(почтовый индекс, населенный пункт, улица, номер дома, корпуса, квартиры)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настоящим  подтверждаю,  что  в  течение  последних  пяти  лет,  </w:t>
      </w:r>
      <w:proofErr w:type="gramStart"/>
      <w:r w:rsidRPr="00525101">
        <w:rPr>
          <w:rFonts w:ascii="Arial" w:hAnsi="Arial" w:cs="Arial"/>
          <w:sz w:val="24"/>
          <w:szCs w:val="24"/>
        </w:rPr>
        <w:t>с</w:t>
      </w:r>
      <w:proofErr w:type="gramEnd"/>
      <w:r w:rsidRPr="00525101">
        <w:rPr>
          <w:rFonts w:ascii="Arial" w:hAnsi="Arial" w:cs="Arial"/>
          <w:sz w:val="24"/>
          <w:szCs w:val="24"/>
        </w:rPr>
        <w:t xml:space="preserve"> ___________</w:t>
      </w:r>
    </w:p>
    <w:p w:rsidR="00525101" w:rsidRPr="00525101" w:rsidRDefault="00525101" w:rsidP="005251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______ года по ___________ года, предшествующих дате, указанной  в  заявлении  о предоставлении  мне / моей  семье / моему подопечному жилого помещения муниципального жилищного фонда по договору социального найма, я / </w:t>
      </w:r>
      <w:proofErr w:type="gramStart"/>
      <w:r w:rsidRPr="00525101">
        <w:rPr>
          <w:rFonts w:ascii="Arial" w:hAnsi="Arial" w:cs="Arial"/>
          <w:sz w:val="24"/>
          <w:szCs w:val="24"/>
        </w:rPr>
        <w:t>я</w:t>
      </w:r>
      <w:proofErr w:type="gramEnd"/>
      <w:r w:rsidRPr="00525101">
        <w:rPr>
          <w:rFonts w:ascii="Arial" w:hAnsi="Arial" w:cs="Arial"/>
          <w:sz w:val="24"/>
          <w:szCs w:val="24"/>
        </w:rPr>
        <w:t xml:space="preserve"> и члены моей семьи, проживающие совместно со мной, в том  числе:</w:t>
      </w:r>
    </w:p>
    <w:p w:rsidR="00525101" w:rsidRPr="00525101" w:rsidRDefault="00525101" w:rsidP="00525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5888"/>
        <w:gridCol w:w="2939"/>
      </w:tblGrid>
      <w:tr w:rsidR="00525101" w:rsidRPr="00525101" w:rsidTr="00482152">
        <w:tc>
          <w:tcPr>
            <w:tcW w:w="577" w:type="dxa"/>
          </w:tcPr>
          <w:p w:rsidR="00525101" w:rsidRPr="00525101" w:rsidRDefault="00525101" w:rsidP="0052510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0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2510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2510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026" w:type="dxa"/>
          </w:tcPr>
          <w:p w:rsidR="00525101" w:rsidRPr="00525101" w:rsidRDefault="00525101" w:rsidP="0052510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01">
              <w:rPr>
                <w:rFonts w:ascii="Arial" w:hAnsi="Arial" w:cs="Arial"/>
                <w:sz w:val="24"/>
                <w:szCs w:val="24"/>
              </w:rPr>
              <w:t>Фамилия, имя, отчество членов семьи заявителя</w:t>
            </w:r>
          </w:p>
        </w:tc>
        <w:tc>
          <w:tcPr>
            <w:tcW w:w="2976" w:type="dxa"/>
          </w:tcPr>
          <w:p w:rsidR="00525101" w:rsidRPr="00525101" w:rsidRDefault="00525101" w:rsidP="0052510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01">
              <w:rPr>
                <w:rFonts w:ascii="Arial" w:hAnsi="Arial" w:cs="Arial"/>
                <w:sz w:val="24"/>
                <w:szCs w:val="24"/>
              </w:rPr>
              <w:t>Родственные отношения членов семьи по отношению к заявителю</w:t>
            </w:r>
          </w:p>
        </w:tc>
      </w:tr>
      <w:tr w:rsidR="00525101" w:rsidRPr="00525101" w:rsidTr="00482152">
        <w:tc>
          <w:tcPr>
            <w:tcW w:w="577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6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101" w:rsidRPr="00525101" w:rsidTr="00482152">
        <w:tc>
          <w:tcPr>
            <w:tcW w:w="577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6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101" w:rsidRPr="00525101" w:rsidTr="00482152">
        <w:tc>
          <w:tcPr>
            <w:tcW w:w="577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6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5101" w:rsidRPr="00525101" w:rsidRDefault="00525101" w:rsidP="00525101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5101" w:rsidRPr="00525101" w:rsidRDefault="00525101" w:rsidP="00525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/ мой подопечный </w:t>
      </w:r>
      <w:r>
        <w:rPr>
          <w:rFonts w:ascii="Arial" w:hAnsi="Arial" w:cs="Arial"/>
          <w:sz w:val="24"/>
          <w:szCs w:val="24"/>
        </w:rPr>
        <w:t>____</w:t>
      </w:r>
      <w:r w:rsidRPr="00525101">
        <w:rPr>
          <w:rFonts w:ascii="Arial" w:hAnsi="Arial" w:cs="Arial"/>
          <w:sz w:val="24"/>
          <w:szCs w:val="24"/>
        </w:rPr>
        <w:t>__________________________________________________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525101">
        <w:rPr>
          <w:rFonts w:ascii="Arial" w:hAnsi="Arial" w:cs="Arial"/>
          <w:sz w:val="24"/>
          <w:szCs w:val="24"/>
        </w:rPr>
        <w:t xml:space="preserve">      (фамилия, имя, отчество)</w:t>
      </w:r>
    </w:p>
    <w:p w:rsidR="00525101" w:rsidRPr="00525101" w:rsidRDefault="00525101" w:rsidP="0052510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не име</w:t>
      </w:r>
      <w:proofErr w:type="gramStart"/>
      <w:r w:rsidRPr="00525101">
        <w:rPr>
          <w:rFonts w:ascii="Arial" w:hAnsi="Arial" w:cs="Arial"/>
          <w:sz w:val="24"/>
          <w:szCs w:val="24"/>
        </w:rPr>
        <w:t>л(</w:t>
      </w:r>
      <w:proofErr w:type="gramEnd"/>
      <w:r w:rsidRPr="00525101">
        <w:rPr>
          <w:rFonts w:ascii="Arial" w:hAnsi="Arial" w:cs="Arial"/>
          <w:sz w:val="24"/>
          <w:szCs w:val="24"/>
        </w:rPr>
        <w:t>и) и на дату подачи настоящей  декларации  не имею(ем)(</w:t>
      </w:r>
      <w:proofErr w:type="spellStart"/>
      <w:r w:rsidRPr="00525101">
        <w:rPr>
          <w:rFonts w:ascii="Arial" w:hAnsi="Arial" w:cs="Arial"/>
          <w:sz w:val="24"/>
          <w:szCs w:val="24"/>
        </w:rPr>
        <w:t>ет</w:t>
      </w:r>
      <w:proofErr w:type="spellEnd"/>
      <w:r w:rsidRPr="00525101">
        <w:rPr>
          <w:rFonts w:ascii="Arial" w:hAnsi="Arial" w:cs="Arial"/>
          <w:sz w:val="24"/>
          <w:szCs w:val="24"/>
        </w:rPr>
        <w:t>) жилого(</w:t>
      </w:r>
      <w:proofErr w:type="spellStart"/>
      <w:r w:rsidRPr="00525101">
        <w:rPr>
          <w:rFonts w:ascii="Arial" w:hAnsi="Arial" w:cs="Arial"/>
          <w:sz w:val="24"/>
          <w:szCs w:val="24"/>
        </w:rPr>
        <w:t>ых</w:t>
      </w:r>
      <w:proofErr w:type="spellEnd"/>
      <w:r w:rsidRPr="00525101">
        <w:rPr>
          <w:rFonts w:ascii="Arial" w:hAnsi="Arial" w:cs="Arial"/>
          <w:sz w:val="24"/>
          <w:szCs w:val="24"/>
        </w:rPr>
        <w:t>) помещения(</w:t>
      </w:r>
      <w:proofErr w:type="spellStart"/>
      <w:r w:rsidRPr="00525101">
        <w:rPr>
          <w:rFonts w:ascii="Arial" w:hAnsi="Arial" w:cs="Arial"/>
          <w:sz w:val="24"/>
          <w:szCs w:val="24"/>
        </w:rPr>
        <w:t>ий</w:t>
      </w:r>
      <w:proofErr w:type="spellEnd"/>
      <w:r w:rsidRPr="00525101">
        <w:rPr>
          <w:rFonts w:ascii="Arial" w:hAnsi="Arial" w:cs="Arial"/>
          <w:sz w:val="24"/>
          <w:szCs w:val="24"/>
        </w:rPr>
        <w:t>) на праве собственности.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25101">
        <w:rPr>
          <w:rFonts w:ascii="Arial" w:hAnsi="Arial" w:cs="Arial"/>
          <w:sz w:val="24"/>
          <w:szCs w:val="24"/>
        </w:rPr>
        <w:t>Я (и вышеуказанные дееспособные члены моей семьи) даю (даем) согласие  на  получении уполномоченным  органом по учету любых данных, необходимых для  проверки представленных мною сведений и восполнения отсутствующей информации, от соответствующих федеральных, краевых органов  государственной  власти и органов местного  самоуправления, организаций всех форм собственности, а также на обработку и использование моих (наших) персональных данных.</w:t>
      </w:r>
      <w:proofErr w:type="gramEnd"/>
    </w:p>
    <w:p w:rsidR="00525101" w:rsidRPr="00525101" w:rsidRDefault="00525101" w:rsidP="0052510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Я (мы) предупрежде</w:t>
      </w:r>
      <w:proofErr w:type="gramStart"/>
      <w:r w:rsidRPr="00525101">
        <w:rPr>
          <w:rFonts w:ascii="Arial" w:hAnsi="Arial" w:cs="Arial"/>
          <w:sz w:val="24"/>
          <w:szCs w:val="24"/>
        </w:rPr>
        <w:t>н(</w:t>
      </w:r>
      <w:proofErr w:type="gramEnd"/>
      <w:r w:rsidRPr="00525101">
        <w:rPr>
          <w:rFonts w:ascii="Arial" w:hAnsi="Arial" w:cs="Arial"/>
          <w:sz w:val="24"/>
          <w:szCs w:val="24"/>
        </w:rPr>
        <w:t xml:space="preserve">ы) о последствиях, предусмотренных </w:t>
      </w:r>
      <w:hyperlink r:id="rId40" w:history="1">
        <w:r w:rsidRPr="00525101">
          <w:rPr>
            <w:rFonts w:ascii="Arial" w:hAnsi="Arial" w:cs="Arial"/>
            <w:sz w:val="24"/>
            <w:szCs w:val="24"/>
          </w:rPr>
          <w:t>частью 1 статьи 56</w:t>
        </w:r>
      </w:hyperlink>
      <w:r w:rsidRPr="00525101">
        <w:rPr>
          <w:rFonts w:ascii="Arial" w:hAnsi="Arial" w:cs="Arial"/>
          <w:sz w:val="24"/>
          <w:szCs w:val="24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действительности.</w:t>
      </w:r>
    </w:p>
    <w:p w:rsidR="00525101" w:rsidRPr="00525101" w:rsidRDefault="00525101" w:rsidP="00525101">
      <w:pPr>
        <w:pStyle w:val="ConsPlusNonformat"/>
        <w:ind w:left="3261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Подписи</w:t>
      </w:r>
    </w:p>
    <w:p w:rsidR="00525101" w:rsidRPr="00525101" w:rsidRDefault="00525101" w:rsidP="00525101">
      <w:pPr>
        <w:pStyle w:val="ConsPlusNonformat"/>
        <w:ind w:left="3261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заявителя и всех дееспособных</w:t>
      </w:r>
    </w:p>
    <w:p w:rsidR="00525101" w:rsidRPr="00525101" w:rsidRDefault="00525101" w:rsidP="00525101">
      <w:pPr>
        <w:pStyle w:val="ConsPlusNonformat"/>
        <w:ind w:left="3261"/>
        <w:jc w:val="center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членов его семьи</w:t>
      </w:r>
    </w:p>
    <w:p w:rsidR="00525101" w:rsidRPr="00525101" w:rsidRDefault="00525101" w:rsidP="00525101">
      <w:pPr>
        <w:pStyle w:val="ConsPlusNonformat"/>
        <w:ind w:left="6096"/>
        <w:jc w:val="center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                                                                  ______________  __</w:t>
      </w:r>
      <w:r>
        <w:rPr>
          <w:rFonts w:ascii="Arial" w:hAnsi="Arial" w:cs="Arial"/>
          <w:sz w:val="24"/>
          <w:szCs w:val="24"/>
        </w:rPr>
        <w:t>____________</w:t>
      </w:r>
      <w:r w:rsidRPr="00525101">
        <w:rPr>
          <w:rFonts w:ascii="Arial" w:hAnsi="Arial" w:cs="Arial"/>
          <w:sz w:val="24"/>
          <w:szCs w:val="24"/>
        </w:rPr>
        <w:t>________</w:t>
      </w:r>
    </w:p>
    <w:p w:rsidR="00525101" w:rsidRPr="00525101" w:rsidRDefault="00525101" w:rsidP="0052510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(Ф.И.О.)</w:t>
      </w:r>
    </w:p>
    <w:p w:rsidR="00525101" w:rsidRPr="00525101" w:rsidRDefault="0017613D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25101" w:rsidRPr="00525101">
        <w:rPr>
          <w:rFonts w:ascii="Arial" w:hAnsi="Arial" w:cs="Arial"/>
          <w:sz w:val="24"/>
          <w:szCs w:val="24"/>
        </w:rPr>
        <w:t xml:space="preserve">______________  </w:t>
      </w:r>
      <w:r>
        <w:rPr>
          <w:rFonts w:ascii="Arial" w:hAnsi="Arial" w:cs="Arial"/>
          <w:sz w:val="24"/>
          <w:szCs w:val="24"/>
        </w:rPr>
        <w:t xml:space="preserve">  </w:t>
      </w:r>
      <w:r w:rsidR="00525101" w:rsidRPr="00525101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</w:t>
      </w:r>
      <w:r w:rsidR="00525101" w:rsidRPr="00525101">
        <w:rPr>
          <w:rFonts w:ascii="Arial" w:hAnsi="Arial" w:cs="Arial"/>
          <w:sz w:val="24"/>
          <w:szCs w:val="24"/>
        </w:rPr>
        <w:t>_____________</w:t>
      </w:r>
    </w:p>
    <w:p w:rsidR="00525101" w:rsidRPr="00525101" w:rsidRDefault="00525101" w:rsidP="001761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(Ф.И.О.)</w:t>
      </w:r>
    </w:p>
    <w:p w:rsidR="00525101" w:rsidRPr="00525101" w:rsidRDefault="0017613D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______________    </w:t>
      </w:r>
      <w:r w:rsidR="00525101" w:rsidRPr="00525101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</w:t>
      </w:r>
      <w:r w:rsidR="00525101" w:rsidRPr="00525101">
        <w:rPr>
          <w:rFonts w:ascii="Arial" w:hAnsi="Arial" w:cs="Arial"/>
          <w:sz w:val="24"/>
          <w:szCs w:val="24"/>
        </w:rPr>
        <w:t>_________</w:t>
      </w:r>
    </w:p>
    <w:p w:rsidR="00525101" w:rsidRPr="00525101" w:rsidRDefault="00525101" w:rsidP="001761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(Ф.И.О.)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                                                                  ______________  __</w:t>
      </w:r>
      <w:r w:rsidR="0017613D">
        <w:rPr>
          <w:rFonts w:ascii="Arial" w:hAnsi="Arial" w:cs="Arial"/>
          <w:sz w:val="24"/>
          <w:szCs w:val="24"/>
        </w:rPr>
        <w:t>____________</w:t>
      </w:r>
      <w:r w:rsidRPr="00525101">
        <w:rPr>
          <w:rFonts w:ascii="Arial" w:hAnsi="Arial" w:cs="Arial"/>
          <w:sz w:val="24"/>
          <w:szCs w:val="24"/>
        </w:rPr>
        <w:t>________</w:t>
      </w:r>
    </w:p>
    <w:p w:rsidR="00525101" w:rsidRPr="00525101" w:rsidRDefault="00525101" w:rsidP="001761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(Ф.И.О.)</w:t>
      </w:r>
    </w:p>
    <w:p w:rsidR="00525101" w:rsidRPr="00525101" w:rsidRDefault="0017613D" w:rsidP="00525101">
      <w:pPr>
        <w:pStyle w:val="ConsPlusNonformat"/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__________</w:t>
      </w:r>
      <w:r w:rsidR="00525101" w:rsidRPr="00525101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    ____________</w:t>
      </w:r>
      <w:r w:rsidR="00525101" w:rsidRPr="00525101">
        <w:rPr>
          <w:rFonts w:ascii="Arial" w:hAnsi="Arial" w:cs="Arial"/>
          <w:sz w:val="24"/>
          <w:szCs w:val="24"/>
        </w:rPr>
        <w:t>_________</w:t>
      </w:r>
    </w:p>
    <w:p w:rsidR="00525101" w:rsidRPr="00525101" w:rsidRDefault="00525101" w:rsidP="0017613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(Ф.И.О.)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                                                                  «______» ___________</w:t>
      </w:r>
      <w:r w:rsidR="0017613D">
        <w:rPr>
          <w:rFonts w:ascii="Arial" w:hAnsi="Arial" w:cs="Arial"/>
          <w:sz w:val="24"/>
          <w:szCs w:val="24"/>
        </w:rPr>
        <w:t>_______</w:t>
      </w:r>
      <w:r w:rsidRPr="00525101">
        <w:rPr>
          <w:rFonts w:ascii="Arial" w:hAnsi="Arial" w:cs="Arial"/>
          <w:sz w:val="24"/>
          <w:szCs w:val="24"/>
        </w:rPr>
        <w:t xml:space="preserve">________ </w:t>
      </w:r>
      <w:proofErr w:type="gramStart"/>
      <w:r w:rsidRPr="00525101">
        <w:rPr>
          <w:rFonts w:ascii="Arial" w:hAnsi="Arial" w:cs="Arial"/>
          <w:sz w:val="24"/>
          <w:szCs w:val="24"/>
        </w:rPr>
        <w:t>г</w:t>
      </w:r>
      <w:proofErr w:type="gramEnd"/>
      <w:r w:rsidRPr="00525101">
        <w:rPr>
          <w:rFonts w:ascii="Arial" w:hAnsi="Arial" w:cs="Arial"/>
          <w:sz w:val="24"/>
          <w:szCs w:val="24"/>
        </w:rPr>
        <w:t>.</w:t>
      </w:r>
    </w:p>
    <w:p w:rsidR="00525101" w:rsidRPr="00525101" w:rsidRDefault="00525101" w:rsidP="00525101">
      <w:pPr>
        <w:pStyle w:val="ConsPlusNonformat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5101" w:rsidRPr="00525101" w:rsidRDefault="00525101" w:rsidP="005251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5101" w:rsidRPr="00525101" w:rsidRDefault="00525101" w:rsidP="0017613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Глава Темрюкского городского поселения</w:t>
      </w:r>
    </w:p>
    <w:p w:rsidR="0017613D" w:rsidRDefault="00525101" w:rsidP="0017613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 xml:space="preserve">Темрюкского района                                                                                 </w:t>
      </w:r>
    </w:p>
    <w:p w:rsidR="00525101" w:rsidRDefault="00525101" w:rsidP="0017613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525101">
        <w:rPr>
          <w:rFonts w:ascii="Arial" w:hAnsi="Arial" w:cs="Arial"/>
          <w:sz w:val="24"/>
          <w:szCs w:val="24"/>
        </w:rPr>
        <w:t>А.Д.Войтов</w:t>
      </w:r>
    </w:p>
    <w:p w:rsidR="0017613D" w:rsidRDefault="0017613D" w:rsidP="0017613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17613D" w:rsidRDefault="0017613D" w:rsidP="0017613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17613D" w:rsidRDefault="0017613D" w:rsidP="0017613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«Предоставление жилого помещения </w:t>
      </w:r>
    </w:p>
    <w:p w:rsid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жилищного фонда 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договору социального найма»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Главе Темрюкского городского поселения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Темрюкского района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ИНФОРМАЦИЯ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О НАЛИЧИИ В ТЕЧЕНИЕ ПОСЛЕДНИХ ПЯТИ ЛЕТ,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ПРЕДШЕСТВУЮЩИХ ПОДАЧЕ ЗАЯВЛЕНИЯ О ПРЕДОСТАВЛЕНИИ ЖИЛОГО ПОМЕЩЕНИЯ МУНИЦИПАЛЬНОГО ЖИЛИЩНОГО ФОНДА ПО ДОГОВОРУ СОЦИАЛЬНОГО НАЙМА, ЖИЛОГ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О(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ЫХ) ПОМЕЩЕНИЯ(ИЙ) НА ПРАВЕ СОБСТВЕННОСТИ И О СДЕЛКАХ С НИМ(И) В ТЕЧЕНИЕ УКАЗАННОГО СРОКА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2552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    (фамилия, имя, отчество полностью)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дата рождения _____________ года, документ, удостоверяющий личность 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_____________________, серия _________ номер ___________, выдан ________ ____________________________________________________________________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2835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органа, выдавшего документ)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«____» _________ г., зарегистрированны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й(</w:t>
      </w:r>
      <w:proofErr w:type="spellStart"/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) по месту жительства по адресу: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____________________________________________________________________,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(почтовый индекс, населенный пункт, улица, номер дома, корпуса, квартиры)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сообщаю, что в течение последних пяти лет, с ________________ года по _____________ года, предшествующих  дате, указанной в заявлении о предоставлении  мне / моей  семье / моему подопечному жилого помещения муниципального жилищного фонда по договору социального найма, я / 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я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и члены моей  семьи / мой подопечный имел(и) следующее(</w:t>
      </w:r>
      <w:proofErr w:type="spell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ие</w:t>
      </w:r>
      <w:proofErr w:type="spell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) жилое(</w:t>
      </w:r>
      <w:proofErr w:type="spell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ые</w:t>
      </w:r>
      <w:proofErr w:type="spell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)  помещение(я)  на праве собственности  и  совершал(и)  следующие  сделки с ним(и) в течение указанного срока: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1"/>
        <w:tblW w:w="0" w:type="auto"/>
        <w:tblLayout w:type="fixed"/>
        <w:tblLook w:val="04A0"/>
      </w:tblPr>
      <w:tblGrid>
        <w:gridCol w:w="540"/>
        <w:gridCol w:w="1128"/>
        <w:gridCol w:w="992"/>
        <w:gridCol w:w="992"/>
        <w:gridCol w:w="851"/>
        <w:gridCol w:w="1275"/>
        <w:gridCol w:w="1560"/>
        <w:gridCol w:w="992"/>
        <w:gridCol w:w="1523"/>
      </w:tblGrid>
      <w:tr w:rsidR="0017613D" w:rsidRPr="0017613D" w:rsidTr="00482152">
        <w:tc>
          <w:tcPr>
            <w:tcW w:w="540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28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Ф.И.О. право–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облада-теля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заяви-теля</w:t>
            </w:r>
            <w:proofErr w:type="spellEnd"/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 xml:space="preserve"> или члена его семьи / подо-печного заяви-теля)</w:t>
            </w:r>
          </w:p>
        </w:tc>
        <w:tc>
          <w:tcPr>
            <w:tcW w:w="992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жило-го</w:t>
            </w:r>
            <w:proofErr w:type="spellEnd"/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поме-щения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(жилой дом, часть жилого дома,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квар-тира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, часть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квар-тиры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ком-</w:t>
            </w:r>
            <w:r w:rsidRPr="0017613D">
              <w:rPr>
                <w:rFonts w:ascii="Arial" w:hAnsi="Arial" w:cs="Arial"/>
                <w:sz w:val="24"/>
                <w:szCs w:val="24"/>
              </w:rPr>
              <w:lastRenderedPageBreak/>
              <w:t>ната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Общая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пло-щадь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жилого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поме-щения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(кв</w:t>
            </w:r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жило-го</w:t>
            </w:r>
            <w:proofErr w:type="spellEnd"/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поме-ще-ния</w:t>
            </w:r>
            <w:proofErr w:type="spellEnd"/>
          </w:p>
        </w:tc>
        <w:tc>
          <w:tcPr>
            <w:tcW w:w="1275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дого-вор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, решение суда, акт органа местного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самоуп-равления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и т.д.) и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реквизи-ты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(номер, дата)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право-</w:t>
            </w:r>
            <w:r w:rsidRPr="0017613D">
              <w:rPr>
                <w:rFonts w:ascii="Arial" w:hAnsi="Arial" w:cs="Arial"/>
                <w:sz w:val="24"/>
                <w:szCs w:val="24"/>
              </w:rPr>
              <w:lastRenderedPageBreak/>
              <w:t>устанав-ливающ-его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доку-мента</w:t>
            </w:r>
          </w:p>
        </w:tc>
        <w:tc>
          <w:tcPr>
            <w:tcW w:w="1560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 права (общая совместная </w:t>
            </w:r>
            <w:proofErr w:type="spellStart"/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собствен-ность</w:t>
            </w:r>
            <w:proofErr w:type="spellEnd"/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 xml:space="preserve">, общая долевая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собствен-ность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>), размер доли в праве, Ф.И.О. других участников общей</w:t>
            </w:r>
          </w:p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 xml:space="preserve">совместной </w:t>
            </w:r>
            <w:proofErr w:type="spellStart"/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lastRenderedPageBreak/>
              <w:t>собствен-ности</w:t>
            </w:r>
            <w:proofErr w:type="spellEnd"/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 xml:space="preserve"> или общей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доле-вой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собст-венности</w:t>
            </w:r>
            <w:proofErr w:type="spellEnd"/>
          </w:p>
        </w:tc>
        <w:tc>
          <w:tcPr>
            <w:tcW w:w="992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lastRenderedPageBreak/>
              <w:t>Свиде-тель-ство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о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госу-дарст-венной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реги-стра-ции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права (серия, номер, дата </w:t>
            </w:r>
            <w:proofErr w:type="spellStart"/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выда-чи</w:t>
            </w:r>
            <w:proofErr w:type="spellEnd"/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3" w:type="dxa"/>
          </w:tcPr>
          <w:p w:rsidR="0017613D" w:rsidRPr="0017613D" w:rsidRDefault="0017613D" w:rsidP="0017613D">
            <w:pPr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 xml:space="preserve">Вид (договор купли – продажи, дарения, раздела, мены и т.д.) и реквизиты (номер и дата </w:t>
            </w:r>
            <w:proofErr w:type="spellStart"/>
            <w:proofErr w:type="gramStart"/>
            <w:r w:rsidRPr="0017613D">
              <w:rPr>
                <w:rFonts w:ascii="Arial" w:hAnsi="Arial" w:cs="Arial"/>
                <w:sz w:val="24"/>
                <w:szCs w:val="24"/>
              </w:rPr>
              <w:t>догово-ра</w:t>
            </w:r>
            <w:proofErr w:type="spellEnd"/>
            <w:proofErr w:type="gramEnd"/>
            <w:r w:rsidRPr="0017613D">
              <w:rPr>
                <w:rFonts w:ascii="Arial" w:hAnsi="Arial" w:cs="Arial"/>
                <w:sz w:val="24"/>
                <w:szCs w:val="24"/>
              </w:rPr>
              <w:t xml:space="preserve">, номер и дата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регист-рации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дого-вора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) </w:t>
            </w:r>
            <w:hyperlink w:anchor="Par323" w:history="1">
              <w:r w:rsidRPr="0017613D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  <w:r w:rsidRPr="001761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гражданско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– правовой сделки,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совершен-ной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с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жи-лым</w:t>
            </w:r>
            <w:proofErr w:type="spellEnd"/>
            <w:r w:rsidRPr="001761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613D">
              <w:rPr>
                <w:rFonts w:ascii="Arial" w:hAnsi="Arial" w:cs="Arial"/>
                <w:sz w:val="24"/>
                <w:szCs w:val="24"/>
              </w:rPr>
              <w:t>поме-щением</w:t>
            </w:r>
            <w:proofErr w:type="spellEnd"/>
          </w:p>
        </w:tc>
      </w:tr>
      <w:tr w:rsidR="0017613D" w:rsidRPr="0017613D" w:rsidTr="00482152">
        <w:tc>
          <w:tcPr>
            <w:tcW w:w="540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8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23" w:type="dxa"/>
          </w:tcPr>
          <w:p w:rsidR="0017613D" w:rsidRPr="0017613D" w:rsidRDefault="0017613D" w:rsidP="001761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1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   --------------------------------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Par323"/>
      <w:bookmarkEnd w:id="10"/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   &lt;*&gt; в случае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если сделки с обозначенными жилыми помещениями в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указанный срок не совершались, в графе 9 ставится прочерк.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Я (и вышеуказанные дееспособные члены моей семьи) даю (даем) согласие  на  получении уполномоченным  органом по учету любых данных, необходимых для  проверки представленных мною сведений и восполнения отсутствующей информации, от соответствующих федеральных, краевых органов  государственной  власти и органов местного  самоуправления, организаций всех форм собственности, а также на обработку и использование моих (наших) персональных данных.</w:t>
      </w:r>
      <w:proofErr w:type="gramEnd"/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Я (мы) предупрежде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н(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ы) о последствиях, предусмотренных </w:t>
      </w:r>
      <w:hyperlink r:id="rId41" w:history="1">
        <w:r w:rsidRPr="0017613D">
          <w:rPr>
            <w:rFonts w:ascii="Arial" w:eastAsia="Times New Roman" w:hAnsi="Arial" w:cs="Arial"/>
            <w:sz w:val="24"/>
            <w:szCs w:val="24"/>
            <w:lang w:eastAsia="ru-RU"/>
          </w:rPr>
          <w:t>частью 1 статьи 56</w:t>
        </w:r>
      </w:hyperlink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 также  об  ответственности, предусмотренной   </w:t>
      </w:r>
      <w:hyperlink r:id="rId42" w:history="1">
        <w:r w:rsidRPr="0017613D">
          <w:rPr>
            <w:rFonts w:ascii="Arial" w:eastAsia="Times New Roman" w:hAnsi="Arial" w:cs="Arial"/>
            <w:sz w:val="24"/>
            <w:szCs w:val="24"/>
            <w:lang w:eastAsia="ru-RU"/>
          </w:rPr>
          <w:t>статьей 327</w:t>
        </w:r>
      </w:hyperlink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Уголовного   кодекса  Российской Федерации, за подделку документов.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Приложение: ____________ документов, необходимых для 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рассмотрении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заявления, на _________ листах.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Подписи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заявителя и всех дееспособных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членов его семьи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  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  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  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  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 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>«______»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______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_____________ 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Глава Темрюкского городского поселения</w:t>
      </w:r>
    </w:p>
    <w:p w:rsid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Темрюкского района                                                                                 </w:t>
      </w:r>
    </w:p>
    <w:p w:rsid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А.Д.Войтов</w:t>
      </w:r>
    </w:p>
    <w:p w:rsid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«Предоставление жилого помещения </w:t>
      </w:r>
    </w:p>
    <w:p w:rsid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жилищного фонда </w:t>
      </w:r>
    </w:p>
    <w:p w:rsid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по договору социального найма»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Главе Темрюкского городского поселения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Темрюкского района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708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от гражданин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а(</w:t>
      </w:r>
      <w:proofErr w:type="spellStart"/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ки</w:t>
      </w:r>
      <w:proofErr w:type="spell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) 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(фамилия)                                                             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708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(имя)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_______________________________________,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708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(отчество)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зарегистрированног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о(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ой) по месту жительства по адресу: 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(почтовый индекс, населенный пункт, улица, номер дома, </w:t>
      </w:r>
      <w:proofErr w:type="gramEnd"/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________________________________________,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корпуса, квартиры)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номера телефонов: домашнего _____________,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мобильного _____________________________, рабочего ________________________________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ЗАЯВЛЕНИЕ О СОГЛАСИИ НА ЗАСЕЛЕНИЕ ЖИЛОГО ПОМЕЩЕНИЯ (КОМНАТЫ) ЛИЦАМИ РАЗНОГО ПОЛА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частью 1 статьи 58 Жилищного кодекса Российской Федерации заявляю о своем согласии на заселение жилого помещения (комнаты) с лицом другого пола, а именно: ______________________________,  </w:t>
      </w: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left="708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являющимс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я(</w:t>
      </w:r>
      <w:proofErr w:type="spellStart"/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ейся</w:t>
      </w:r>
      <w:proofErr w:type="spell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) _____________________________________.</w:t>
      </w:r>
    </w:p>
    <w:p w:rsidR="0017613D" w:rsidRPr="0017613D" w:rsidRDefault="0017613D" w:rsidP="0017613D">
      <w:pPr>
        <w:spacing w:after="0" w:line="240" w:lineRule="auto"/>
        <w:ind w:left="3828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(указать степень родства)</w:t>
      </w: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«____» _______ _______ 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>.                                                            ________________</w:t>
      </w:r>
    </w:p>
    <w:p w:rsidR="0017613D" w:rsidRPr="0017613D" w:rsidRDefault="0017613D" w:rsidP="0017613D">
      <w:pPr>
        <w:spacing w:after="0" w:line="240" w:lineRule="auto"/>
        <w:ind w:left="808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Глава Темрюкского городского поселения</w:t>
      </w:r>
    </w:p>
    <w:p w:rsid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Темрюкского района                                                                                 </w:t>
      </w:r>
    </w:p>
    <w:p w:rsid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А.Д.Войтов</w:t>
      </w:r>
    </w:p>
    <w:p w:rsid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left="5387" w:hanging="482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left="5387" w:hanging="482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left="5387" w:hanging="482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</w:p>
    <w:p w:rsid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left="5387" w:hanging="482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услуги «Предоставление </w:t>
      </w:r>
      <w:proofErr w:type="gramStart"/>
      <w:r w:rsidRPr="0017613D">
        <w:rPr>
          <w:rFonts w:ascii="Arial" w:eastAsia="Times New Roman" w:hAnsi="Arial" w:cs="Arial"/>
          <w:sz w:val="24"/>
          <w:szCs w:val="24"/>
          <w:lang w:eastAsia="ru-RU"/>
        </w:rPr>
        <w:t>жилого</w:t>
      </w:r>
      <w:proofErr w:type="gramEnd"/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left="5387" w:hanging="482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помещения муниципального жилищного </w:t>
      </w: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left="5387" w:hanging="4820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фонда по договору социального найма»</w:t>
      </w: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hanging="48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Par397"/>
      <w:bookmarkEnd w:id="11"/>
      <w:r w:rsidRPr="0017613D">
        <w:rPr>
          <w:rFonts w:ascii="Arial" w:eastAsia="Times New Roman" w:hAnsi="Arial" w:cs="Arial"/>
          <w:sz w:val="24"/>
          <w:szCs w:val="24"/>
          <w:lang w:eastAsia="ru-RU"/>
        </w:rPr>
        <w:t>БЛОК-СХЕМА</w:t>
      </w: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последовательности административных процедур при предоставлении муниципальной услуги</w:t>
      </w: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020CC1" w:rsidP="0017613D">
      <w:pPr>
        <w:widowControl w:val="0"/>
        <w:autoSpaceDE w:val="0"/>
        <w:autoSpaceDN w:val="0"/>
        <w:adjustRightInd w:val="0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Полотно 21" o:spid="_x0000_s1026" editas="canvas" style="width:492pt;height:446pt;mso-position-horizontal-relative:char;mso-position-vertical-relative:line" coordsize="62484,5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484;height:56642;visibility:visible">
              <v:fill o:detectmouseclick="t"/>
              <v:path o:connecttype="none"/>
            </v:shape>
            <v:rect id="Rectangle 4" o:spid="_x0000_s1028" style="position:absolute;left:3048;top:761;width:57912;height:4572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K6cAA&#10;AADaAAAADwAAAGRycy9kb3ducmV2LnhtbERPyWrDMBC9B/oPYgq9JXJTU4ob2ZRCIb0YkgZynVhT&#10;29QaGUn18veRIZDT8Hjr7IrJdGIg51vLCp43CQjiyuqWawWnn6/1GwgfkDV2lknBTB6K/GG1w0zb&#10;kQ80HEMtYgj7DBU0IfSZlL5qyKDf2J44cr/WGQwRulpqh2MMN53cJsmrNNhybGiwp8+Gqr/jv1Gw&#10;78vLt9uauUwvqZyn6sUP57NST4/TxzuIQFO4i2/uvY7zYXlluTK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ZK6cAAAADaAAAADwAAAAAAAAAAAAAAAACYAgAAZHJzL2Rvd25y&#10;ZXYueG1sUEsFBgAAAAAEAAQA9QAAAIUDAAAAAA==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Прием заявления и необходимых документов о предоставлении муниципальной услуги в Отделе</w:t>
                    </w:r>
                  </w:p>
                </w:txbxContent>
              </v:textbox>
            </v:rect>
            <v:rect id="Rectangle 5" o:spid="_x0000_s1029" style="position:absolute;left:3098;top:20384;width:57785;height:3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Рассмотрение заявления и документов о предоставлении муниципальной услуги</w:t>
                    </w:r>
                  </w:p>
                </w:txbxContent>
              </v:textbox>
            </v:rect>
            <v:rect id="Rectangle 6" o:spid="_x0000_s1030" style="position:absolute;left:18440;top:32532;width:25019;height:65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Выявление оснований для отказа в предоставлении муниципальной услуги</w:t>
                    </w:r>
                  </w:p>
                </w:txbxContent>
              </v:textbox>
            </v:rect>
            <v:rect id="Rectangle 7" o:spid="_x0000_s1031" style="position:absolute;left:3048;top:50292;width:57937;height:6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Вручение или направление заявителю постановления администрации предоставлении (об отказе в предоставлении) жилого помещения муниципального жилищного фонда по договору социального найма</w:t>
                    </w:r>
                  </w:p>
                </w:txbxContent>
              </v:textbox>
            </v:rect>
            <v:line id="Line 8" o:spid="_x0000_s1032" style="position:absolute;flip:x;visibility:visible" from="30979,23449" to="31047,25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<v:stroke endarrow="block"/>
            </v:line>
            <v:line id="Line 9" o:spid="_x0000_s1033" style="position:absolute;flip:x;visibility:visible" from="30979,30153" to="31004,32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<v:stroke endarrow="block"/>
            </v:line>
            <v:line id="Line 10" o:spid="_x0000_s1034" style="position:absolute;visibility:visible" from="31436,48742" to="31453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line id="Line 11" o:spid="_x0000_s1035" style="position:absolute;flip:x;visibility:visible" from="30979,5333" to="30988,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rect id="Rectangle 12" o:spid="_x0000_s1036" style="position:absolute;left:3098;top:25878;width:57785;height:4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Запрос недостающих документов, необходимых для предоставления муниципальной услуги</w:t>
                    </w:r>
                  </w:p>
                </w:txbxContent>
              </v:textbox>
            </v:rect>
            <v:rect id="Rectangle 13" o:spid="_x0000_s1037" style="position:absolute;left:3073;top:32515;width:7713;height:6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Да</w:t>
                    </w:r>
                  </w:p>
                </w:txbxContent>
              </v:textbox>
            </v:rect>
            <v:rect id="Rectangle 14" o:spid="_x0000_s1038" style="position:absolute;left:53475;top:32532;width:7408;height:65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Нет</w:t>
                    </w:r>
                  </w:p>
                </w:txbxContent>
              </v:textbox>
            </v:rect>
            <v:line id="Line 15" o:spid="_x0000_s1039" style="position:absolute;visibility:visible" from="43459,35791" to="53577,35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40" type="#_x0000_t32" style="position:absolute;left:10761;top:35808;width:7679;height:9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ud5sEAAADbAAAADwAAAGRycy9kb3ducmV2LnhtbERPS2vCQBC+F/wPywi91Y1pkBpdRSqC&#10;lF58HHocsuMmmJ0N2anGf98tFHqbj+85y/XgW3WjPjaBDUwnGSjiKtiGnYHzaffyBioKssU2MBl4&#10;UIT1avS0xNKGOx/odhSnUgjHEg3UIl2pdaxq8hgnoSNO3CX0HiXB3mnb4z2F+1bnWTbTHhtODTV2&#10;9F5TdT1+ewNfZ/85z4utd4U7yUHoo8mLmTHP42GzACU0yL/4z723af4r/P6SDtC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m53mwQAAANsAAAAPAAAAAAAAAAAAAAAA&#10;AKECAABkcnMvZG93bnJldi54bWxQSwUGAAAAAAQABAD5AAAAjwMAAAAA&#10;">
              <v:stroke endarrow="block"/>
            </v:shape>
            <v:line id="Line 17" o:spid="_x0000_s1041" style="position:absolute;visibility:visible" from="6798,39067" to="6807,40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18" o:spid="_x0000_s1042" style="position:absolute;visibility:visible" from="57522,39067" to="57539,40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rect id="Rectangle 19" o:spid="_x0000_s1043" style="position:absolute;left:3160;top:40718;width:57912;height:80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Оформление постановления администрации Темрюкского городского поселения Темрюкского района о предоставлении (об отказе в предоставлении) жилого помещения муниципального жилищного фонда по договору социального найма</w:t>
                    </w:r>
                  </w:p>
                </w:txbxContent>
              </v:textbox>
            </v:rect>
            <v:rect id="Rectangle 20" o:spid="_x0000_s1044" style="position:absolute;left:3098;top:8101;width:57887;height:4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Регистрация заявления и необходимых документов о предоставлении муниципальной услуги в общем отделе администрации</w:t>
                    </w:r>
                  </w:p>
                  <w:p w:rsidR="0017613D" w:rsidRDefault="0017613D" w:rsidP="0017613D"/>
                </w:txbxContent>
              </v:textbox>
            </v:rect>
            <v:rect id="Rectangle 21" o:spid="_x0000_s1045" style="position:absolute;left:23723;top:15288;width:1539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<v:textbox>
                <w:txbxContent>
                  <w:p w:rsidR="0017613D" w:rsidRPr="0017613D" w:rsidRDefault="0017613D" w:rsidP="0017613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613D">
                      <w:rPr>
                        <w:rFonts w:ascii="Arial" w:hAnsi="Arial" w:cs="Arial"/>
                        <w:sz w:val="24"/>
                        <w:szCs w:val="24"/>
                      </w:rPr>
                      <w:t>Отдел</w:t>
                    </w:r>
                  </w:p>
                </w:txbxContent>
              </v:textbox>
            </v:rect>
            <v:line id="Line 22" o:spid="_x0000_s1046" style="position:absolute;visibility:visible" from="30979,12410" to="31004,15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<v:stroke endarrow="block"/>
            </v:line>
            <v:line id="Line 23" o:spid="_x0000_s1047" style="position:absolute;visibility:visible" from="30988,17904" to="31072,20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<v:stroke endarrow="block"/>
            </v:line>
            <w10:wrap type="none"/>
            <w10:anchorlock/>
          </v:group>
        </w:pict>
      </w: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Глава Темрюкского городского поселения</w:t>
      </w:r>
    </w:p>
    <w:p w:rsidR="0017613D" w:rsidRP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 xml:space="preserve">Темрюкского района                                                                             </w:t>
      </w:r>
    </w:p>
    <w:p w:rsidR="0017613D" w:rsidRDefault="0017613D" w:rsidP="00176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613D">
        <w:rPr>
          <w:rFonts w:ascii="Arial" w:eastAsia="Times New Roman" w:hAnsi="Arial" w:cs="Arial"/>
          <w:sz w:val="24"/>
          <w:szCs w:val="24"/>
          <w:lang w:eastAsia="ru-RU"/>
        </w:rPr>
        <w:t>А.Д.Войтов</w:t>
      </w:r>
    </w:p>
    <w:p w:rsidR="00D06EF3" w:rsidRDefault="00D06EF3" w:rsidP="00176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Default="00D06EF3" w:rsidP="00176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«Предоставление жилого помещения </w:t>
      </w:r>
    </w:p>
    <w:p w:rsid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жилищного фонда 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по договору социального найма»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hanging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РАСПИСКА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В ПРИНЯТИИ УПОЛНОМОЧЕННЫМ ОРГАНОМ ПО УЧЕТУ ОТ ГРАЖДАНИНА ВСЕХ НЕОБХОДИМЫХ УЧЕТНЫХ ДОКУМЕНТОВ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    От гражданина ____________________________________________________,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2552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(фамилия, имя, отчество полностью)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зарегистрированного по месту жительства по адресу: 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____________________________________________________________________,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«___» __________________ __________ г.  получены  все  учетные  документы,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необходимые для рассмотрения его заявления по вопросу 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_________________________________________________________, в том числе:</w:t>
      </w:r>
    </w:p>
    <w:p w:rsidR="00D06EF3" w:rsidRPr="00D06EF3" w:rsidRDefault="00D06EF3" w:rsidP="00D06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0"/>
        <w:gridCol w:w="4098"/>
        <w:gridCol w:w="992"/>
        <w:gridCol w:w="851"/>
        <w:gridCol w:w="992"/>
        <w:gridCol w:w="709"/>
        <w:gridCol w:w="1417"/>
      </w:tblGrid>
      <w:tr w:rsidR="00D06EF3" w:rsidRPr="00D06EF3" w:rsidTr="00482152">
        <w:trPr>
          <w:trHeight w:val="800"/>
          <w:tblCellSpacing w:w="5" w:type="nil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</w:t>
            </w:r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документа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</w:t>
            </w:r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экз-ров</w:t>
            </w:r>
            <w:proofErr w:type="spellEnd"/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листов</w:t>
            </w:r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6EF3" w:rsidRPr="00D06EF3" w:rsidTr="00482152">
        <w:trPr>
          <w:trHeight w:val="400"/>
          <w:tblCellSpacing w:w="5" w:type="nil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</w:t>
            </w:r>
            <w:proofErr w:type="spellEnd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</w:t>
            </w:r>
            <w:proofErr w:type="spellEnd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06EF3" w:rsidRPr="00D06EF3" w:rsidRDefault="00D06EF3" w:rsidP="00D06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Должностное лицо          </w:t>
      </w: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  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уполномоченного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(Ф.И.О.)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D06EF3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органа по учету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Глава Темрюкского городского поселения</w:t>
      </w:r>
    </w:p>
    <w:p w:rsid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Темрюкского района                                                                                 </w:t>
      </w:r>
    </w:p>
    <w:p w:rsid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А.Д.Войтов</w:t>
      </w:r>
    </w:p>
    <w:p w:rsid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«Предоставление жилого помещения </w:t>
      </w:r>
    </w:p>
    <w:p w:rsid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жилищного фонда 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245" w:hanging="4678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по договору социального найма»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ГРАЖДАНИНА О НЕОБХОДИМОСТИ ПРЕДСТАВЛЕНИЯ НЕДОСТАЮЩИХ УЧЕТНЫХ ДОКУМЕНТОВ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Для рассмотрения Вашего заявления от «____» _______________ _____ </w:t>
      </w:r>
      <w:proofErr w:type="gramStart"/>
      <w:r w:rsidRPr="00D06EF3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D06E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по вопросу __________________________________________________________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предлагаю Вам представить следующие недостающие учетные документы, необходимые для принятия решения по Вашему жилищному вопросу:</w:t>
      </w:r>
    </w:p>
    <w:p w:rsidR="00D06EF3" w:rsidRPr="00D06EF3" w:rsidRDefault="00D06EF3" w:rsidP="00D06E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0"/>
        <w:gridCol w:w="5941"/>
        <w:gridCol w:w="1417"/>
        <w:gridCol w:w="1701"/>
      </w:tblGrid>
      <w:tr w:rsidR="00D06EF3" w:rsidRPr="00D06EF3" w:rsidTr="00482152">
        <w:trPr>
          <w:trHeight w:val="600"/>
          <w:tblCellSpacing w:w="5" w:type="nil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представляемого</w:t>
            </w:r>
            <w:proofErr w:type="gramEnd"/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</w:t>
            </w:r>
          </w:p>
        </w:tc>
      </w:tr>
      <w:tr w:rsidR="00D06EF3" w:rsidRPr="00D06EF3" w:rsidTr="00482152">
        <w:trPr>
          <w:trHeight w:val="400"/>
          <w:tblCellSpacing w:w="5" w:type="nil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вместе</w:t>
            </w:r>
          </w:p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E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подлинником</w:t>
            </w: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6EF3" w:rsidRPr="00D06EF3" w:rsidTr="00482152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EF3" w:rsidRPr="00D06EF3" w:rsidRDefault="00D06EF3" w:rsidP="00D0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06EF3" w:rsidRPr="00D06EF3" w:rsidRDefault="00D06EF3" w:rsidP="00D06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Должностное лицо            _____________________                           ____________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уполномоченного                            (Ф.И.О.)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D06EF3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органа по учету</w:t>
      </w:r>
    </w:p>
    <w:p w:rsidR="00D06EF3" w:rsidRPr="00D06EF3" w:rsidRDefault="00D06EF3" w:rsidP="00D06E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Глава Темрюкского городского поселения</w:t>
      </w:r>
    </w:p>
    <w:p w:rsid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Темрюк</w:t>
      </w:r>
      <w:bookmarkStart w:id="12" w:name="_GoBack"/>
      <w:bookmarkEnd w:id="12"/>
      <w:r w:rsidRPr="00D06EF3">
        <w:rPr>
          <w:rFonts w:ascii="Arial" w:eastAsia="Times New Roman" w:hAnsi="Arial" w:cs="Arial"/>
          <w:sz w:val="24"/>
          <w:szCs w:val="24"/>
          <w:lang w:eastAsia="ru-RU"/>
        </w:rPr>
        <w:t xml:space="preserve">ского района                                                                                 </w:t>
      </w:r>
    </w:p>
    <w:p w:rsidR="00D06EF3" w:rsidRP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06EF3">
        <w:rPr>
          <w:rFonts w:ascii="Arial" w:eastAsia="Times New Roman" w:hAnsi="Arial" w:cs="Arial"/>
          <w:sz w:val="24"/>
          <w:szCs w:val="24"/>
          <w:lang w:eastAsia="ru-RU"/>
        </w:rPr>
        <w:t>А.Д.Войтов</w:t>
      </w:r>
    </w:p>
    <w:p w:rsidR="00D06EF3" w:rsidRPr="00D06EF3" w:rsidRDefault="00D06EF3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EF3" w:rsidRPr="0017613D" w:rsidRDefault="00D06EF3" w:rsidP="00D06E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D06EF3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613D" w:rsidRPr="0017613D" w:rsidRDefault="0017613D" w:rsidP="0017613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25101" w:rsidRPr="0017613D" w:rsidRDefault="00525101" w:rsidP="00176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5101" w:rsidRPr="0017613D" w:rsidRDefault="00525101" w:rsidP="00176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5101" w:rsidRPr="0017613D" w:rsidRDefault="00525101" w:rsidP="0017613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25101" w:rsidRPr="0017613D" w:rsidRDefault="00525101" w:rsidP="00176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5101" w:rsidRPr="009A34FD" w:rsidRDefault="00525101" w:rsidP="00525101">
      <w:pPr>
        <w:autoSpaceDE w:val="0"/>
        <w:autoSpaceDN w:val="0"/>
        <w:adjustRightInd w:val="0"/>
        <w:spacing w:after="0" w:line="240" w:lineRule="auto"/>
      </w:pPr>
    </w:p>
    <w:p w:rsidR="00525101" w:rsidRPr="00525101" w:rsidRDefault="00525101" w:rsidP="0052510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101" w:rsidRPr="00525101" w:rsidRDefault="00525101" w:rsidP="00525101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525101" w:rsidRDefault="00647B33" w:rsidP="00647B33">
      <w:pPr>
        <w:suppressAutoHyphens/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525101" w:rsidRDefault="00647B33" w:rsidP="00647B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647B33" w:rsidRPr="00525101" w:rsidRDefault="00647B33" w:rsidP="00647B3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647B33" w:rsidRPr="00525101" w:rsidRDefault="00647B33" w:rsidP="00647B33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sectPr w:rsidR="00647B33" w:rsidRPr="00525101" w:rsidSect="0002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982"/>
    <w:rsid w:val="00020CC1"/>
    <w:rsid w:val="0017613D"/>
    <w:rsid w:val="001F0910"/>
    <w:rsid w:val="004D2982"/>
    <w:rsid w:val="00525101"/>
    <w:rsid w:val="00635802"/>
    <w:rsid w:val="00647B33"/>
    <w:rsid w:val="009863E1"/>
    <w:rsid w:val="00D06EF3"/>
    <w:rsid w:val="00F4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C1"/>
  </w:style>
  <w:style w:type="paragraph" w:styleId="1">
    <w:name w:val="heading 1"/>
    <w:basedOn w:val="a"/>
    <w:next w:val="a"/>
    <w:link w:val="10"/>
    <w:uiPriority w:val="99"/>
    <w:qFormat/>
    <w:rsid w:val="00647B3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7B3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47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7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7B33"/>
  </w:style>
  <w:style w:type="paragraph" w:styleId="a6">
    <w:name w:val="No Spacing"/>
    <w:uiPriority w:val="1"/>
    <w:qFormat/>
    <w:rsid w:val="00647B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647B33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47B3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47B3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47B33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rsid w:val="00647B33"/>
    <w:rPr>
      <w:color w:val="0000FF"/>
      <w:u w:val="single"/>
    </w:rPr>
  </w:style>
  <w:style w:type="paragraph" w:customStyle="1" w:styleId="ConsPlusNormal">
    <w:name w:val="ConsPlusNormal"/>
    <w:rsid w:val="00647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4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47B33"/>
    <w:rPr>
      <w:i/>
      <w:iCs/>
    </w:rPr>
  </w:style>
  <w:style w:type="character" w:styleId="ae">
    <w:name w:val="Strong"/>
    <w:basedOn w:val="a0"/>
    <w:uiPriority w:val="22"/>
    <w:qFormat/>
    <w:rsid w:val="00647B33"/>
    <w:rPr>
      <w:b/>
      <w:bCs/>
    </w:rPr>
  </w:style>
  <w:style w:type="paragraph" w:customStyle="1" w:styleId="ConsPlusNonformat">
    <w:name w:val="ConsPlusNonformat"/>
    <w:uiPriority w:val="99"/>
    <w:rsid w:val="00525101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25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"/>
    <w:uiPriority w:val="59"/>
    <w:rsid w:val="001761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17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F0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47B3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7B3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47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7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7B33"/>
  </w:style>
  <w:style w:type="paragraph" w:styleId="a6">
    <w:name w:val="No Spacing"/>
    <w:uiPriority w:val="1"/>
    <w:qFormat/>
    <w:rsid w:val="00647B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647B33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47B33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647B3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47B33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rsid w:val="00647B33"/>
    <w:rPr>
      <w:color w:val="0000FF"/>
      <w:u w:val="single"/>
    </w:rPr>
  </w:style>
  <w:style w:type="paragraph" w:customStyle="1" w:styleId="ConsPlusNormal">
    <w:name w:val="ConsPlusNormal"/>
    <w:rsid w:val="00647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4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47B33"/>
    <w:rPr>
      <w:i/>
      <w:iCs/>
    </w:rPr>
  </w:style>
  <w:style w:type="character" w:styleId="ae">
    <w:name w:val="Strong"/>
    <w:basedOn w:val="a0"/>
    <w:uiPriority w:val="22"/>
    <w:qFormat/>
    <w:rsid w:val="00647B33"/>
    <w:rPr>
      <w:b/>
      <w:bCs/>
    </w:rPr>
  </w:style>
  <w:style w:type="paragraph" w:customStyle="1" w:styleId="ConsPlusNonformat">
    <w:name w:val="ConsPlusNonformat"/>
    <w:uiPriority w:val="99"/>
    <w:rsid w:val="00525101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25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"/>
    <w:uiPriority w:val="59"/>
    <w:rsid w:val="001761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17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184102056FF14566E450097FA60370300CE8312EBE7CD509C84D1F355D55891EA9EB7FE8070E7L3T6L" TargetMode="External"/><Relationship Id="rId13" Type="http://schemas.openxmlformats.org/officeDocument/2006/relationships/hyperlink" Target="consultantplus://offline/ref=4AB2376EBD071D388431E9B0F66C9DF1C11474E755278783E9A728D12889E8ACtBQ0M" TargetMode="External"/><Relationship Id="rId18" Type="http://schemas.openxmlformats.org/officeDocument/2006/relationships/hyperlink" Target="consultantplus://offline/ref=1A8AF47557E2892E02457EDAF04F4841AADF0EF81EB93A8046F9AECEFF86F2B8AA13E5503E21B6e1g8M" TargetMode="External"/><Relationship Id="rId26" Type="http://schemas.openxmlformats.org/officeDocument/2006/relationships/hyperlink" Target="garantF1://31400130.18" TargetMode="External"/><Relationship Id="rId39" Type="http://schemas.openxmlformats.org/officeDocument/2006/relationships/hyperlink" Target="consultantplus://offline/ref=CD2BA9D81C0613F48956E2AC079CFBA35B2A01EA2282CEC50703B1A0789EA59FE9FD9CCA0694C811k5w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DDF0342F1A3E0D2FEA41F347E5E5A2FFE03EC7F64CC6B8618BB5296FC174E7CA0C44EF4258E8u5u7N" TargetMode="External"/><Relationship Id="rId34" Type="http://schemas.openxmlformats.org/officeDocument/2006/relationships/hyperlink" Target="garantF1://31400130.215" TargetMode="External"/><Relationship Id="rId42" Type="http://schemas.openxmlformats.org/officeDocument/2006/relationships/hyperlink" Target="consultantplus://offline/ref=6998B491FB9F0764F324A86AD509874B59A6ECA98A41AAB77355254740852AD950A1028D2EDCAE792BnCR" TargetMode="External"/><Relationship Id="rId7" Type="http://schemas.openxmlformats.org/officeDocument/2006/relationships/hyperlink" Target="consultantplus://offline/ref=3E4184102056FF14566E450097FA6037030FCB811DEEE7CD509C84D1F355D55891EA9EB7FE8073E1L3T9L" TargetMode="External"/><Relationship Id="rId12" Type="http://schemas.openxmlformats.org/officeDocument/2006/relationships/hyperlink" Target="consultantplus://offline/ref=3B2E6319A40B2B6BA3F7974F3B21F7265FDA03F7067781E039D60E686967mCK" TargetMode="External"/><Relationship Id="rId17" Type="http://schemas.openxmlformats.org/officeDocument/2006/relationships/hyperlink" Target="consultantplus://offline/ref=1A8AF47557E2892E02457EDAF04F4841AADF0EF81EB93A8046F9AECEFF86F2B8AA13E5503E21B6e1g9M" TargetMode="External"/><Relationship Id="rId25" Type="http://schemas.openxmlformats.org/officeDocument/2006/relationships/hyperlink" Target="garantF1://31400130.215" TargetMode="External"/><Relationship Id="rId33" Type="http://schemas.openxmlformats.org/officeDocument/2006/relationships/hyperlink" Target="garantF1://31400130.18" TargetMode="External"/><Relationship Id="rId38" Type="http://schemas.openxmlformats.org/officeDocument/2006/relationships/hyperlink" Target="consultantplus://offline/ref=CD2BA9D81C0613F48956E2AC079CFBA35B2A00EB2384CEC50703B1A0789EA59FE9FD9CCA0696CA19k5w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8AF47557E2892E02457EDAF04F4841AADF0EF81EB93A8046F9AECEFF86F2B8AA13E5503E21B6e1g8M" TargetMode="External"/><Relationship Id="rId20" Type="http://schemas.openxmlformats.org/officeDocument/2006/relationships/hyperlink" Target="consultantplus://offline/ref=DFDDF0342F1A3E0D2FEA41F347E5E5A2FFE03EC7F64CC6B8618BB5296FC174E7CA0C44EF4258E8u5u6N" TargetMode="External"/><Relationship Id="rId29" Type="http://schemas.openxmlformats.org/officeDocument/2006/relationships/hyperlink" Target="garantF1://31400130.215" TargetMode="External"/><Relationship Id="rId41" Type="http://schemas.openxmlformats.org/officeDocument/2006/relationships/hyperlink" Target="consultantplus://offline/ref=CD2BA9D81C0613F48956E2AC079CFBA35B2A00EB2384CEC50703B1A0789EA59FE9FD9CCA0696CA19k5w0J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77515.0" TargetMode="External"/><Relationship Id="rId11" Type="http://schemas.openxmlformats.org/officeDocument/2006/relationships/hyperlink" Target="consultantplus://offline/ref=3B2E6319A40B2B6BA3F7974F3B21F7265CD402F20824D6E268830066mDK" TargetMode="External"/><Relationship Id="rId24" Type="http://schemas.openxmlformats.org/officeDocument/2006/relationships/hyperlink" Target="consultantplus://offline/ref=4152A9AD67F265EFDEB9499558BDF185A3D73C621F734ED3E039B80E056388E77CC4903CAE9D9549S8P6P" TargetMode="External"/><Relationship Id="rId32" Type="http://schemas.openxmlformats.org/officeDocument/2006/relationships/hyperlink" Target="consultantplus://offline/ref=7460A6844BEB3FE9324763DCB924110B69DDECED5848B3EA4E992A6A713FB709F786D35DB67D2CF95D85A6CAp3Q" TargetMode="External"/><Relationship Id="rId37" Type="http://schemas.openxmlformats.org/officeDocument/2006/relationships/hyperlink" Target="garantF1://31400130.216" TargetMode="External"/><Relationship Id="rId40" Type="http://schemas.openxmlformats.org/officeDocument/2006/relationships/hyperlink" Target="consultantplus://offline/ref=CD2BA9D81C0613F48956E2AC079CFBA35B2A00EB2384CEC50703B1A0789EA59FE9FD9CCA0696CA19k5w0J" TargetMode="External"/><Relationship Id="rId45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A8AF47557E2892E02457EDAF04F4841AADF0EF81EB93A8046F9AECEFF86F2B8AA13E5503E21B6e1g9M" TargetMode="External"/><Relationship Id="rId23" Type="http://schemas.openxmlformats.org/officeDocument/2006/relationships/hyperlink" Target="consultantplus://offline/ref=DFDDF0342F1A3E0D2FEA41F347E5E5A2FFE03EC7F64CC6B8618BB5296FC174E7CA0C44EF4258E8u5u7N" TargetMode="External"/><Relationship Id="rId28" Type="http://schemas.openxmlformats.org/officeDocument/2006/relationships/hyperlink" Target="garantF1://31400130.216" TargetMode="External"/><Relationship Id="rId36" Type="http://schemas.openxmlformats.org/officeDocument/2006/relationships/hyperlink" Target="garantF1://31400130.215" TargetMode="External"/><Relationship Id="rId10" Type="http://schemas.openxmlformats.org/officeDocument/2006/relationships/hyperlink" Target="consultantplus://offline/ref=3B2E6319A40B2B6BA3F7974F3B21F7265FD80DF2007681E039D60E686967mCK" TargetMode="External"/><Relationship Id="rId19" Type="http://schemas.openxmlformats.org/officeDocument/2006/relationships/hyperlink" Target="consultantplus://offline/ref=5A293147131A6C33F3C26E356BAD2E95FC2D4F18484377B94204DA2D6B4C4A25DC7B9E04CEEB7DrD49K" TargetMode="External"/><Relationship Id="rId31" Type="http://schemas.openxmlformats.org/officeDocument/2006/relationships/hyperlink" Target="consultantplus://offline/ref=C1F210E7757A6464DBD268F072B762EFA1B615FB334D6CC1AC4CD6F665DE119EF4070AABCDD98ACC606A63l8FDQ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4184102056FF14566E450097FA60370408C58110E7BAC758C588D3F45A8A4F96A392B6FE8073LET9L" TargetMode="External"/><Relationship Id="rId14" Type="http://schemas.openxmlformats.org/officeDocument/2006/relationships/hyperlink" Target="consultantplus://offline/ref=3B2E6319A40B2B6BA3F789422D4DA92F5DD75BFA06758BB5678955353E75922561mAK" TargetMode="External"/><Relationship Id="rId22" Type="http://schemas.openxmlformats.org/officeDocument/2006/relationships/hyperlink" Target="consultantplus://offline/ref=DFDDF0342F1A3E0D2FEA41F347E5E5A2FFE03EC7F64CC6B8618BB5296FC174E7CA0C44EF4258E8u5u6N" TargetMode="External"/><Relationship Id="rId27" Type="http://schemas.openxmlformats.org/officeDocument/2006/relationships/hyperlink" Target="garantF1://31400130.215" TargetMode="External"/><Relationship Id="rId30" Type="http://schemas.openxmlformats.org/officeDocument/2006/relationships/hyperlink" Target="garantF1://31400130.216" TargetMode="External"/><Relationship Id="rId35" Type="http://schemas.openxmlformats.org/officeDocument/2006/relationships/hyperlink" Target="garantF1://31400130.21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12125</Words>
  <Characters>69113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2015-11-17T15:33:00Z</dcterms:created>
  <dcterms:modified xsi:type="dcterms:W3CDTF">2015-11-19T06:30:00Z</dcterms:modified>
</cp:coreProperties>
</file>